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426FC" w14:textId="1E5645A7" w:rsidR="000C053E" w:rsidRPr="00BF4E2E" w:rsidRDefault="000C053E" w:rsidP="000C053E">
      <w:pPr>
        <w:widowControl w:val="0"/>
        <w:autoSpaceDE w:val="0"/>
        <w:autoSpaceDN w:val="0"/>
        <w:adjustRightInd w:val="0"/>
        <w:rPr>
          <w:rFonts w:ascii="Helvetica Neue" w:hAnsi="Helvetica Neue" w:cs="Helvetica Neue"/>
          <w:b/>
          <w:bCs/>
          <w:sz w:val="34"/>
          <w:szCs w:val="34"/>
        </w:rPr>
      </w:pPr>
      <w:bookmarkStart w:id="0" w:name="_GoBack"/>
      <w:bookmarkEnd w:id="0"/>
      <w:r w:rsidRPr="00BF4E2E">
        <w:rPr>
          <w:rFonts w:ascii="Helvetica Neue" w:hAnsi="Helvetica Neue" w:cs="Helvetica Neue"/>
          <w:b/>
          <w:bCs/>
          <w:sz w:val="34"/>
          <w:szCs w:val="34"/>
        </w:rPr>
        <w:t>Fiscal Year 2016 Office of Water Information</w:t>
      </w:r>
      <w:r w:rsidR="00256C95" w:rsidRPr="00BF4E2E">
        <w:rPr>
          <w:rFonts w:ascii="Helvetica Neue" w:hAnsi="Helvetica Neue" w:cs="Helvetica Neue"/>
          <w:b/>
          <w:bCs/>
          <w:sz w:val="34"/>
          <w:szCs w:val="34"/>
        </w:rPr>
        <w:t xml:space="preserve"> Center for Integrated Data Analytics</w:t>
      </w:r>
      <w:r w:rsidRPr="00BF4E2E">
        <w:rPr>
          <w:rFonts w:ascii="Helvetica Neue" w:hAnsi="Helvetica Neue" w:cs="Helvetica Neue"/>
          <w:b/>
          <w:bCs/>
          <w:sz w:val="34"/>
          <w:szCs w:val="34"/>
        </w:rPr>
        <w:t xml:space="preserve"> – Water Availability and Use Science Program Partnership Plan </w:t>
      </w:r>
    </w:p>
    <w:p w14:paraId="2DE8865D" w14:textId="77777777" w:rsidR="000C053E" w:rsidRPr="00BF3F3A" w:rsidRDefault="000C053E" w:rsidP="000C053E">
      <w:pPr>
        <w:widowControl w:val="0"/>
        <w:autoSpaceDE w:val="0"/>
        <w:autoSpaceDN w:val="0"/>
        <w:adjustRightInd w:val="0"/>
        <w:rPr>
          <w:rFonts w:ascii="Helvetica Neue" w:hAnsi="Helvetica Neue" w:cs="Helvetica Neue"/>
          <w:sz w:val="28"/>
          <w:szCs w:val="28"/>
        </w:rPr>
      </w:pPr>
      <w:r w:rsidRPr="00BF3F3A">
        <w:rPr>
          <w:rFonts w:ascii="Helvetica Neue" w:hAnsi="Helvetica Neue" w:cs="Helvetica Neue"/>
          <w:b/>
          <w:bCs/>
          <w:sz w:val="28"/>
          <w:szCs w:val="28"/>
        </w:rPr>
        <w:t>Introduction</w:t>
      </w:r>
    </w:p>
    <w:p w14:paraId="4C775814" w14:textId="1284D980"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Under the </w:t>
      </w:r>
      <w:r>
        <w:rPr>
          <w:rFonts w:ascii="Helvetica Neue" w:hAnsi="Helvetica Neue" w:cs="Helvetica Neue"/>
        </w:rPr>
        <w:t xml:space="preserve">water </w:t>
      </w:r>
      <w:r w:rsidRPr="000C053E">
        <w:rPr>
          <w:rFonts w:ascii="Helvetica Neue" w:hAnsi="Helvetica Neue" w:cs="Helvetica Neue"/>
        </w:rPr>
        <w:t>budget restructure in FY16, the Office of Water Information - Center for Integrated Data Analytics will be funded from the Water Mission Area at a level equivalent to the sum of individual Water Mission Area project funding from previous years. This new model will allow OWI to maintain partnerships with technical office and program activities while building a cohesive support infrastructure for the water missio area as a whole. David Blodgett will lead this partnership as the Office of Water Information liaison to the Water Availability and Use Science Program (WAUSP).</w:t>
      </w:r>
    </w:p>
    <w:p w14:paraId="197ADD3F" w14:textId="77777777" w:rsidR="00E65875"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P</w:t>
      </w:r>
      <w:r>
        <w:rPr>
          <w:rFonts w:ascii="Helvetica Neue" w:hAnsi="Helvetica Neue" w:cs="Helvetica Neue"/>
        </w:rPr>
        <w:t>artnership</w:t>
      </w:r>
      <w:r w:rsidRPr="000C053E">
        <w:rPr>
          <w:rFonts w:ascii="Helvetica Neue" w:hAnsi="Helvetica Neue" w:cs="Helvetica Neue"/>
        </w:rPr>
        <w:t xml:space="preserve"> goals for FY1</w:t>
      </w:r>
      <w:r>
        <w:rPr>
          <w:rFonts w:ascii="Helvetica Neue" w:hAnsi="Helvetica Neue" w:cs="Helvetica Neue"/>
        </w:rPr>
        <w:t>6 are outlined in this document. T</w:t>
      </w:r>
      <w:r w:rsidRPr="000C053E">
        <w:rPr>
          <w:rFonts w:ascii="Helvetica Neue" w:hAnsi="Helvetica Neue" w:cs="Helvetica Neue"/>
        </w:rPr>
        <w:t xml:space="preserve">hese goals are a best estimate of work that could be accomplished in FY16 and represent </w:t>
      </w:r>
      <w:r w:rsidR="00E65875" w:rsidRPr="000C053E">
        <w:rPr>
          <w:rFonts w:ascii="Helvetica Neue" w:hAnsi="Helvetica Neue" w:cs="Helvetica Neue"/>
        </w:rPr>
        <w:t>priorities,</w:t>
      </w:r>
      <w:r w:rsidRPr="000C053E">
        <w:rPr>
          <w:rFonts w:ascii="Helvetica Neue" w:hAnsi="Helvetica Neue" w:cs="Helvetica Neue"/>
        </w:rPr>
        <w:t xml:space="preserve"> as they are understood in late summer of 2015. As the year progresses, these goals will be prioritized and shifted based on the ongoing activities of the WAUSP and OWI development.</w:t>
      </w:r>
    </w:p>
    <w:p w14:paraId="19867588"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The </w:t>
      </w:r>
      <w:r w:rsidR="00E65875">
        <w:rPr>
          <w:rFonts w:ascii="Helvetica Neue" w:hAnsi="Helvetica Neue" w:cs="Helvetica Neue"/>
        </w:rPr>
        <w:t>plan</w:t>
      </w:r>
      <w:r w:rsidRPr="000C053E">
        <w:rPr>
          <w:rFonts w:ascii="Helvetica Neue" w:hAnsi="Helvetica Neue" w:cs="Helvetica Neue"/>
        </w:rPr>
        <w:t xml:space="preserve"> below begins with a discussion of planning, coordination, and outreach activities that will take place in FY16 as part of the partnership between OWI and</w:t>
      </w:r>
      <w:r w:rsidR="00E65875">
        <w:rPr>
          <w:rFonts w:ascii="Helvetica Neue" w:hAnsi="Helvetica Neue" w:cs="Helvetica Neue"/>
        </w:rPr>
        <w:t xml:space="preserve"> the</w:t>
      </w:r>
      <w:r w:rsidRPr="000C053E">
        <w:rPr>
          <w:rFonts w:ascii="Helvetica Neue" w:hAnsi="Helvetica Neue" w:cs="Helvetica Neue"/>
        </w:rPr>
        <w:t xml:space="preserve"> WAUSP. These activities, such as NWIS modernization planning, NHD and WBD enhancement, fostering data interoperability with other agencies, and taking part in national and international data consortia will be undertaken in the interest of the WAUSP and water mission area as a whole.</w:t>
      </w:r>
    </w:p>
    <w:p w14:paraId="5657AC5C"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r w:rsidR="00E65875">
        <w:rPr>
          <w:rFonts w:ascii="Helvetica Neue" w:hAnsi="Helvetica Neue" w:cs="Helvetica Neue"/>
        </w:rPr>
        <w:t xml:space="preserve">The </w:t>
      </w:r>
      <w:r w:rsidRPr="000C053E">
        <w:rPr>
          <w:rFonts w:ascii="Helvetica Neue" w:hAnsi="Helvetica Neue" w:cs="Helvetica Neue"/>
        </w:rPr>
        <w:t>National Water Census Data Platform will be referred to in this document as the WAUSP Data Resources System. The implementation priorities</w:t>
      </w:r>
      <w:r w:rsidR="00E65875">
        <w:rPr>
          <w:rFonts w:ascii="Helvetica Neue" w:hAnsi="Helvetica Neue" w:cs="Helvetica Neue"/>
        </w:rPr>
        <w:t xml:space="preserve"> for the system </w:t>
      </w:r>
      <w:r w:rsidRPr="000C053E">
        <w:rPr>
          <w:rFonts w:ascii="Helvetica Neue" w:hAnsi="Helvetica Neue" w:cs="Helvetica Neue"/>
        </w:rPr>
        <w:t xml:space="preserve">laid out here reflect opportunities given expected data availability and logical first or next steps toward accomplishing major WAUSP goals. The </w:t>
      </w:r>
      <w:r w:rsidR="005D5320">
        <w:rPr>
          <w:rFonts w:ascii="Helvetica Neue" w:hAnsi="Helvetica Neue" w:cs="Helvetica Neue"/>
        </w:rPr>
        <w:t>ultimate goal of this work is a flexible</w:t>
      </w:r>
      <w:r w:rsidRPr="000C053E">
        <w:rPr>
          <w:rFonts w:ascii="Helvetica Neue" w:hAnsi="Helvetica Neue" w:cs="Helvetica Neue"/>
        </w:rPr>
        <w:t xml:space="preserve"> information management and processing facility aiming to calculate and summarize integrated water budgets and associated data from a wide variety of sources.</w:t>
      </w:r>
    </w:p>
    <w:p w14:paraId="7C7C29F9" w14:textId="77777777" w:rsidR="000C053E" w:rsidRPr="000C053E" w:rsidRDefault="000C053E" w:rsidP="000C053E">
      <w:pPr>
        <w:widowControl w:val="0"/>
        <w:autoSpaceDE w:val="0"/>
        <w:autoSpaceDN w:val="0"/>
        <w:adjustRightInd w:val="0"/>
        <w:rPr>
          <w:rFonts w:ascii="Helvetica Neue" w:hAnsi="Helvetica Neue" w:cs="Helvetica Neue"/>
        </w:rPr>
      </w:pPr>
    </w:p>
    <w:p w14:paraId="42632C85" w14:textId="77777777" w:rsidR="000C053E" w:rsidRPr="00BF3F3A" w:rsidRDefault="000C053E" w:rsidP="000C053E">
      <w:pPr>
        <w:widowControl w:val="0"/>
        <w:autoSpaceDE w:val="0"/>
        <w:autoSpaceDN w:val="0"/>
        <w:adjustRightInd w:val="0"/>
        <w:rPr>
          <w:rFonts w:ascii="Helvetica Neue" w:hAnsi="Helvetica Neue" w:cs="Helvetica Neue"/>
          <w:sz w:val="28"/>
          <w:szCs w:val="28"/>
        </w:rPr>
      </w:pPr>
      <w:r w:rsidRPr="00BF3F3A">
        <w:rPr>
          <w:rFonts w:ascii="Helvetica Neue" w:hAnsi="Helvetica Neue" w:cs="Helvetica Neue"/>
          <w:b/>
          <w:bCs/>
          <w:sz w:val="28"/>
          <w:szCs w:val="28"/>
        </w:rPr>
        <w:t xml:space="preserve">Planning For Future </w:t>
      </w:r>
      <w:r w:rsidR="000E66E1" w:rsidRPr="00BF3F3A">
        <w:rPr>
          <w:rFonts w:ascii="Helvetica Neue" w:hAnsi="Helvetica Neue" w:cs="Helvetica Neue"/>
          <w:b/>
          <w:bCs/>
          <w:sz w:val="28"/>
          <w:szCs w:val="28"/>
        </w:rPr>
        <w:t>OWI Systems Supporting WAUSP G</w:t>
      </w:r>
      <w:r w:rsidRPr="00BF3F3A">
        <w:rPr>
          <w:rFonts w:ascii="Helvetica Neue" w:hAnsi="Helvetica Neue" w:cs="Helvetica Neue"/>
          <w:b/>
          <w:bCs/>
          <w:sz w:val="28"/>
          <w:szCs w:val="28"/>
        </w:rPr>
        <w:t>oals</w:t>
      </w:r>
    </w:p>
    <w:p w14:paraId="71AFB5EB"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NWIS modernization planning and initial implementation will be undertaken in earnest in FY16. The SWUDS software is frozen pending the NWIS modernization plan. Planning for the future of SWUDS will be undertaken in FY16 with direct involvement from subject matter experts from the WAUSP. This process will be part of a WMA-wide strategy for modernization of data archiving. For the 2015 compilation the plan for AWUDS is in place. The system’s future will be re-evaluated in a later planning cycle. AWUDS is being left out of the NWIS modernization planning process as it is decoupled from the core-NWIS database. Modernization of AWUDS is expected in the future but not an emphasis now.</w:t>
      </w:r>
    </w:p>
    <w:p w14:paraId="7CE2DCC6"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Data management and archiving support will be an ongoing planning and </w:t>
      </w:r>
      <w:r w:rsidRPr="000C053E">
        <w:rPr>
          <w:rFonts w:ascii="Helvetica Neue" w:hAnsi="Helvetica Neue" w:cs="Helvetica Neue"/>
        </w:rPr>
        <w:lastRenderedPageBreak/>
        <w:t xml:space="preserve">implementation process in FY16. Policies and practices around archiving and dissemination model and other WMA data are evolving rapidly.  Support for NWC data management will become part of OWI data management support for the rest of WMA in an effort to find reusable processes and efficiencies. OWI has begun a conversation with the Water Science Field Team regarding the recently published data archiving and publication requirements. The NWC, having developed a program data </w:t>
      </w:r>
      <w:r w:rsidR="000E66E1">
        <w:rPr>
          <w:rFonts w:ascii="Helvetica Neue" w:hAnsi="Helvetica Neue" w:cs="Helvetica Neue"/>
        </w:rPr>
        <w:t>management policy, is leading o</w:t>
      </w:r>
      <w:r w:rsidRPr="000C053E">
        <w:rPr>
          <w:rFonts w:ascii="Helvetica Neue" w:hAnsi="Helvetica Neue" w:cs="Helvetica Neue"/>
        </w:rPr>
        <w:t>n this front. The policy will be implemented for some NWC projects in FY16. Planning to align the NWC and other WMA programs will be undertaken with the WSFT and others in FY16.</w:t>
      </w:r>
    </w:p>
    <w:p w14:paraId="263C810E"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NHD and WBD enhancement planning has begun in FY15 and will continue into FY16. David Blodgett will represent WAUSP interests as this process progresses. Special attention will be paid to stability of the datasets for the purpose of reporting and cataloging water budget information.</w:t>
      </w:r>
    </w:p>
    <w:p w14:paraId="7A2FC9ED"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p>
    <w:p w14:paraId="1662931E" w14:textId="77777777" w:rsidR="000C053E" w:rsidRPr="00BF3F3A" w:rsidRDefault="000C053E" w:rsidP="000C053E">
      <w:pPr>
        <w:widowControl w:val="0"/>
        <w:autoSpaceDE w:val="0"/>
        <w:autoSpaceDN w:val="0"/>
        <w:adjustRightInd w:val="0"/>
        <w:rPr>
          <w:rFonts w:ascii="Helvetica Neue" w:hAnsi="Helvetica Neue" w:cs="Helvetica Neue"/>
          <w:sz w:val="28"/>
          <w:szCs w:val="28"/>
        </w:rPr>
      </w:pPr>
      <w:r w:rsidRPr="00BF3F3A">
        <w:rPr>
          <w:rFonts w:ascii="Helvetica Neue" w:hAnsi="Helvetica Neue" w:cs="Helvetica Neue"/>
          <w:b/>
          <w:bCs/>
          <w:sz w:val="28"/>
          <w:szCs w:val="28"/>
        </w:rPr>
        <w:t>Engaging external partners and participation in data-related consortia</w:t>
      </w:r>
    </w:p>
    <w:p w14:paraId="5EB2AFDA"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David Blodgett takes part in a wide variety of activities aimed at recruiting data partners and fostering interoperability with them.</w:t>
      </w:r>
      <w:r w:rsidR="00BF3F3A">
        <w:rPr>
          <w:rFonts w:ascii="Helvetica Neue" w:hAnsi="Helvetica Neue" w:cs="Helvetica Neue"/>
        </w:rPr>
        <w:t xml:space="preserve"> The following is a summary of these activities that are supported by the OWI and WAUSP funding.</w:t>
      </w:r>
    </w:p>
    <w:p w14:paraId="081122C1"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1) David is an active member of the AWRA technology committee and has been asked to take on a leadership roll for the committee in FY16.</w:t>
      </w:r>
    </w:p>
    <w:p w14:paraId="146EF073"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2) David plans to attend AGU, presenting and promoting the information systems developed as part of the OWI-WAUSP partnership.</w:t>
      </w:r>
    </w:p>
    <w:p w14:paraId="7F0B374D"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3) David plans to attend the Earth Science Information Partners Federation (ESIP) summer and winter meetings. These meetings are an opportunity to interact with other federal agency Earth Science data practitioners. Best practices and advances from ESIP federation members are presented and community projects are coordinated.</w:t>
      </w:r>
    </w:p>
    <w:p w14:paraId="6C5588C5"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4) Involvement with the Open Geospatial Consortium will continue in FY16. A standard for hydrologic features (rivers, watersheds, </w:t>
      </w:r>
      <w:proofErr w:type="spellStart"/>
      <w:r w:rsidRPr="000C053E">
        <w:rPr>
          <w:rFonts w:ascii="Helvetica Neue" w:hAnsi="Helvetica Neue" w:cs="Helvetica Neue"/>
        </w:rPr>
        <w:t>etc</w:t>
      </w:r>
      <w:proofErr w:type="spellEnd"/>
      <w:r w:rsidRPr="000C053E">
        <w:rPr>
          <w:rFonts w:ascii="Helvetica Neue" w:hAnsi="Helvetica Neue" w:cs="Helvetica Neue"/>
        </w:rPr>
        <w:t xml:space="preserve">) has been presented as an engineering report and candidate standard in summer of 2015. </w:t>
      </w:r>
      <w:proofErr w:type="gramStart"/>
      <w:r w:rsidRPr="000C053E">
        <w:rPr>
          <w:rFonts w:ascii="Helvetica Neue" w:hAnsi="Helvetica Neue" w:cs="Helvetica Neue"/>
        </w:rPr>
        <w:t>A standards</w:t>
      </w:r>
      <w:proofErr w:type="gramEnd"/>
      <w:r w:rsidRPr="000C053E">
        <w:rPr>
          <w:rFonts w:ascii="Helvetica Neue" w:hAnsi="Helvetica Neue" w:cs="Helvetica Neue"/>
        </w:rPr>
        <w:t xml:space="preserve"> working group has been established. WAUSP requirements will be represented to this standards working group at meetings throughout the year.</w:t>
      </w:r>
    </w:p>
    <w:p w14:paraId="286CDAE3"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5) David Blodgett, as part of a FY15/16 NASA funded project will attend the NASA Earth Science Data Systems Working Group meeting to coordinate activities and enhance interoperability of WMA and NASA data systems.</w:t>
      </w:r>
    </w:p>
    <w:p w14:paraId="731610E7"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6) A group of Water Mission Area staff will continue to engage with the IWRSS consortium in FY16. Work toward the availability of a NWS published precipitation analysis of record and interoperability of NWS hydrologic model forecasting systems and NWIS is expected to be an emphasis. Planning for a capability to run and evaluate hydrologic model parameterizations for particular performance metrics will also likely be a topic in the coming year.</w:t>
      </w:r>
    </w:p>
    <w:p w14:paraId="309350F9" w14:textId="77777777" w:rsidR="000C053E" w:rsidRPr="000C053E" w:rsidRDefault="000C053E" w:rsidP="000C053E">
      <w:pPr>
        <w:widowControl w:val="0"/>
        <w:autoSpaceDE w:val="0"/>
        <w:autoSpaceDN w:val="0"/>
        <w:adjustRightInd w:val="0"/>
        <w:rPr>
          <w:rFonts w:ascii="Helvetica Neue" w:hAnsi="Helvetica Neue" w:cs="Helvetica Neue"/>
        </w:rPr>
      </w:pPr>
    </w:p>
    <w:p w14:paraId="1E963F65" w14:textId="1C4916C5" w:rsidR="000C053E" w:rsidRPr="00BF3F3A" w:rsidRDefault="00FD10F0" w:rsidP="000C053E">
      <w:pPr>
        <w:widowControl w:val="0"/>
        <w:autoSpaceDE w:val="0"/>
        <w:autoSpaceDN w:val="0"/>
        <w:adjustRightInd w:val="0"/>
        <w:rPr>
          <w:rFonts w:ascii="Helvetica Neue" w:hAnsi="Helvetica Neue" w:cs="Helvetica Neue"/>
          <w:b/>
          <w:bCs/>
          <w:sz w:val="28"/>
          <w:szCs w:val="28"/>
        </w:rPr>
      </w:pPr>
      <w:r>
        <w:rPr>
          <w:rFonts w:ascii="Helvetica Neue" w:hAnsi="Helvetica Neue" w:cs="Helvetica Neue"/>
          <w:b/>
          <w:bCs/>
          <w:sz w:val="28"/>
          <w:szCs w:val="28"/>
        </w:rPr>
        <w:t xml:space="preserve">WAUSP </w:t>
      </w:r>
      <w:r w:rsidR="00BF3F3A" w:rsidRPr="00BF3F3A">
        <w:rPr>
          <w:rFonts w:ascii="Helvetica Neue" w:hAnsi="Helvetica Neue" w:cs="Helvetica Neue"/>
          <w:b/>
          <w:bCs/>
          <w:sz w:val="28"/>
          <w:szCs w:val="28"/>
        </w:rPr>
        <w:t xml:space="preserve">Data Resources </w:t>
      </w:r>
      <w:r w:rsidR="00BF3F3A">
        <w:rPr>
          <w:rFonts w:ascii="Helvetica Neue" w:hAnsi="Helvetica Neue" w:cs="Helvetica Neue"/>
          <w:b/>
          <w:bCs/>
          <w:sz w:val="28"/>
          <w:szCs w:val="28"/>
        </w:rPr>
        <w:t>System</w:t>
      </w:r>
      <w:r>
        <w:rPr>
          <w:rFonts w:ascii="Helvetica Neue" w:hAnsi="Helvetica Neue" w:cs="Helvetica Neue"/>
          <w:b/>
          <w:bCs/>
          <w:sz w:val="28"/>
          <w:szCs w:val="28"/>
        </w:rPr>
        <w:t xml:space="preserve"> Implementation Goals</w:t>
      </w:r>
    </w:p>
    <w:p w14:paraId="050ABE7E" w14:textId="77777777" w:rsidR="00BF3F3A" w:rsidRPr="000C053E" w:rsidRDefault="00BF3F3A" w:rsidP="000C053E">
      <w:pPr>
        <w:widowControl w:val="0"/>
        <w:autoSpaceDE w:val="0"/>
        <w:autoSpaceDN w:val="0"/>
        <w:adjustRightInd w:val="0"/>
        <w:rPr>
          <w:rFonts w:ascii="Helvetica Neue" w:hAnsi="Helvetica Neue" w:cs="Helvetica Neue"/>
        </w:rPr>
      </w:pPr>
      <w:r>
        <w:rPr>
          <w:rFonts w:ascii="Helvetica Neue" w:hAnsi="Helvetica Neue" w:cs="Helvetica Neue"/>
        </w:rPr>
        <w:tab/>
        <w:t>The data resources application will be pushed forward as a public outlet for ongoing science and infrastructure development of the OWI and WAUSP partnership. The goals summarized below document known priorities and achievable functionality. While it is a given that much of this will be accomplished, this list is not meant as a set of deliverables for the year. This is a starting point and reference set of tasks to consider for prioritization on an ongoing basis in the coming year.</w:t>
      </w:r>
    </w:p>
    <w:p w14:paraId="083A8F1D"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b/>
          <w:bCs/>
        </w:rPr>
        <w:t>     General Goals</w:t>
      </w:r>
    </w:p>
    <w:p w14:paraId="49910CDF"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Usability testing - Usability testing has been planned. Staff turnover and team restructuring has pulled staff away from the project in FY15. We hope to return to this goal in late FY15 and on a continuing basis there after.</w:t>
      </w:r>
    </w:p>
    <w:p w14:paraId="5CA7AFD6"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Search Engine Optimization - Significant development work has been undertaken to make the NWC portal available to </w:t>
      </w:r>
      <w:proofErr w:type="gramStart"/>
      <w:r w:rsidRPr="000C053E">
        <w:rPr>
          <w:rFonts w:ascii="Helvetica Neue" w:hAnsi="Helvetica Neue" w:cs="Helvetica Neue"/>
        </w:rPr>
        <w:t>mass market</w:t>
      </w:r>
      <w:proofErr w:type="gramEnd"/>
      <w:r w:rsidRPr="000C053E">
        <w:rPr>
          <w:rFonts w:ascii="Helvetica Neue" w:hAnsi="Helvetica Neue" w:cs="Helvetica Neue"/>
        </w:rPr>
        <w:t xml:space="preserve"> search engines. All work in FY16 will keep in mind discovery via search engines and linking throughout the </w:t>
      </w:r>
      <w:proofErr w:type="gramStart"/>
      <w:r w:rsidRPr="000C053E">
        <w:rPr>
          <w:rFonts w:ascii="Helvetica Neue" w:hAnsi="Helvetica Neue" w:cs="Helvetica Neue"/>
        </w:rPr>
        <w:t>internet</w:t>
      </w:r>
      <w:proofErr w:type="gramEnd"/>
      <w:r w:rsidRPr="000C053E">
        <w:rPr>
          <w:rFonts w:ascii="Helvetica Neue" w:hAnsi="Helvetica Neue" w:cs="Helvetica Neue"/>
        </w:rPr>
        <w:t>.</w:t>
      </w:r>
    </w:p>
    <w:p w14:paraId="28118301"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Linking to other USGS sites - Where possible, the NWC data resources application already links to resources such as NWIS-Web sites for particular stream gages. This will be continued in FY16 and beyond with direct engagement with web development teams around the USGS.</w:t>
      </w:r>
    </w:p>
    <w:p w14:paraId="42DB842C"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w:t>
      </w:r>
      <w:r w:rsidRPr="000C053E">
        <w:rPr>
          <w:rFonts w:ascii="Helvetica Neue" w:hAnsi="Helvetica Neue" w:cs="Helvetica Neue"/>
          <w:b/>
          <w:bCs/>
        </w:rPr>
        <w:t>   Water Budgets</w:t>
      </w:r>
    </w:p>
    <w:p w14:paraId="7A6A5868"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Watershed based water use - When data becomes available, water use will be summarized to watersheds and incorporated into the water budget summary pages. This will be piloted with thermoelectric and HUC08/12 regional water use.</w:t>
      </w:r>
    </w:p>
    <w:p w14:paraId="5CCE9879"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Accumulated water budgets - In late FY15 and into FY16, the water budget summary pages will be tailored to show either local or accumulated water budgets. Significant data generation will be required for this and the details of how to display these data will be an iterative process. </w:t>
      </w:r>
    </w:p>
    <w:p w14:paraId="7CBC3C2F"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Multi Watershed Dataset Export - A utility to export data for many watersheds, a </w:t>
      </w:r>
      <w:r w:rsidR="00BF3F3A" w:rsidRPr="000C053E">
        <w:rPr>
          <w:rFonts w:ascii="Helvetica Neue" w:hAnsi="Helvetica Neue" w:cs="Helvetica Neue"/>
        </w:rPr>
        <w:t>well-established</w:t>
      </w:r>
      <w:r w:rsidRPr="000C053E">
        <w:rPr>
          <w:rFonts w:ascii="Helvetica Neue" w:hAnsi="Helvetica Neue" w:cs="Helvetica Neue"/>
        </w:rPr>
        <w:t xml:space="preserve"> goal from previous years, will be developed in FY16. This capability will be general in that it will operate on most water budget data in the NWC data resource system rather than particular datasets.</w:t>
      </w:r>
    </w:p>
    <w:p w14:paraId="5C5DDC4C"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Pilot Calculation of Water Budget With Given Uncertainty - A pilot capability to integrate available data for a given local or aggregate watershed will be developed. This capability will be developed as a set of R functions that build on the work accomplished for </w:t>
      </w:r>
      <w:proofErr w:type="spellStart"/>
      <w:r w:rsidRPr="000C053E">
        <w:rPr>
          <w:rFonts w:ascii="Helvetica Neue" w:hAnsi="Helvetica Neue" w:cs="Helvetica Neue"/>
        </w:rPr>
        <w:t>EflowStats</w:t>
      </w:r>
      <w:proofErr w:type="spellEnd"/>
      <w:r w:rsidRPr="000C053E">
        <w:rPr>
          <w:rFonts w:ascii="Helvetica Neue" w:hAnsi="Helvetica Neue" w:cs="Helvetica Neue"/>
        </w:rPr>
        <w:t>. Cooperation on review and implementation with non-OWI scientists is expected.</w:t>
      </w:r>
    </w:p>
    <w:p w14:paraId="17D927F4"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w:t>
      </w:r>
      <w:r w:rsidRPr="000C053E">
        <w:rPr>
          <w:rFonts w:ascii="Helvetica Neue" w:hAnsi="Helvetica Neue" w:cs="Helvetica Neue"/>
          <w:b/>
          <w:bCs/>
        </w:rPr>
        <w:t> Streamflow Statistics</w:t>
      </w:r>
    </w:p>
    <w:p w14:paraId="00DE750A"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Incorporate stream classification on NWIS gage layer and modeled stream flow points - As data become available, stream classification of a gage or modeled location will be displayed on the selection map and incorporated into the site-data summary page.</w:t>
      </w:r>
    </w:p>
    <w:p w14:paraId="713CB95A"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Add additional modeled streamflow data as available - The South East modeled stream flow will be updated as cleaned up and improved data become available. If additional regions are available, publication of the data will be given priority.</w:t>
      </w:r>
    </w:p>
    <w:p w14:paraId="419F9ECB"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Improve </w:t>
      </w:r>
      <w:proofErr w:type="spellStart"/>
      <w:r w:rsidRPr="000C053E">
        <w:rPr>
          <w:rFonts w:ascii="Helvetica Neue" w:hAnsi="Helvetica Neue" w:cs="Helvetica Neue"/>
        </w:rPr>
        <w:t>EflowStats</w:t>
      </w:r>
      <w:proofErr w:type="spellEnd"/>
      <w:r w:rsidRPr="000C053E">
        <w:rPr>
          <w:rFonts w:ascii="Helvetica Neue" w:hAnsi="Helvetica Neue" w:cs="Helvetica Neue"/>
        </w:rPr>
        <w:t xml:space="preserve"> package - The </w:t>
      </w:r>
      <w:proofErr w:type="spellStart"/>
      <w:r w:rsidRPr="000C053E">
        <w:rPr>
          <w:rFonts w:ascii="Helvetica Neue" w:hAnsi="Helvetica Neue" w:cs="Helvetica Neue"/>
        </w:rPr>
        <w:t>EflowStats</w:t>
      </w:r>
      <w:proofErr w:type="spellEnd"/>
      <w:r w:rsidRPr="000C053E">
        <w:rPr>
          <w:rFonts w:ascii="Helvetica Neue" w:hAnsi="Helvetica Neue" w:cs="Helvetica Neue"/>
        </w:rPr>
        <w:t xml:space="preserve"> package has seen good adoption both within and outside of the USGS. There are a number of issues and known needed improvements needed. A developer from outside the office of water information has been identified to help enhance and maintain the package in FY16.</w:t>
      </w:r>
    </w:p>
    <w:p w14:paraId="239BA2BF"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Develop R-based web service to run QPPQ - A capability to rapidly regenerate stream flow estimates or even run them </w:t>
      </w:r>
      <w:proofErr w:type="gramStart"/>
      <w:r w:rsidRPr="000C053E">
        <w:rPr>
          <w:rFonts w:ascii="Helvetica Neue" w:hAnsi="Helvetica Neue" w:cs="Helvetica Neue"/>
        </w:rPr>
        <w:t>on-the-fly</w:t>
      </w:r>
      <w:proofErr w:type="gramEnd"/>
      <w:r w:rsidRPr="000C053E">
        <w:rPr>
          <w:rFonts w:ascii="Helvetica Neue" w:hAnsi="Helvetica Neue" w:cs="Helvetica Neue"/>
        </w:rPr>
        <w:t xml:space="preserve"> is desirable. Discussion of development of a general QPPQ utility for use in science projects as well as for generation of streamflow estimates for the NWC data resources package has begun and will continue into FY16.</w:t>
      </w:r>
    </w:p>
    <w:p w14:paraId="24BF3A6D"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r w:rsidRPr="000C053E">
        <w:rPr>
          <w:rFonts w:ascii="Helvetica Neue" w:hAnsi="Helvetica Neue" w:cs="Helvetica Neue"/>
          <w:b/>
          <w:bCs/>
        </w:rPr>
        <w:t>   Aquatic Biology</w:t>
      </w:r>
    </w:p>
    <w:p w14:paraId="5731348C"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Re-engage </w:t>
      </w:r>
      <w:proofErr w:type="spellStart"/>
      <w:r w:rsidRPr="000C053E">
        <w:rPr>
          <w:rFonts w:ascii="Helvetica Neue" w:hAnsi="Helvetica Neue" w:cs="Helvetica Neue"/>
        </w:rPr>
        <w:t>BioData</w:t>
      </w:r>
      <w:proofErr w:type="spellEnd"/>
      <w:r w:rsidRPr="000C053E">
        <w:rPr>
          <w:rFonts w:ascii="Helvetica Neue" w:hAnsi="Helvetica Neue" w:cs="Helvetica Neue"/>
        </w:rPr>
        <w:t xml:space="preserve"> for extant data inclusion - Project leadership for the </w:t>
      </w:r>
      <w:proofErr w:type="spellStart"/>
      <w:r w:rsidRPr="000C053E">
        <w:rPr>
          <w:rFonts w:ascii="Helvetica Neue" w:hAnsi="Helvetica Neue" w:cs="Helvetica Neue"/>
        </w:rPr>
        <w:t>Biodata</w:t>
      </w:r>
      <w:proofErr w:type="spellEnd"/>
      <w:r w:rsidRPr="000C053E">
        <w:rPr>
          <w:rFonts w:ascii="Helvetica Neue" w:hAnsi="Helvetica Neue" w:cs="Helvetica Neue"/>
        </w:rPr>
        <w:t xml:space="preserve"> project has been quite unstable since the NWC project to incorporate extant data in </w:t>
      </w:r>
      <w:proofErr w:type="spellStart"/>
      <w:r w:rsidRPr="000C053E">
        <w:rPr>
          <w:rFonts w:ascii="Helvetica Neue" w:hAnsi="Helvetica Neue" w:cs="Helvetica Neue"/>
        </w:rPr>
        <w:t>BioData</w:t>
      </w:r>
      <w:proofErr w:type="spellEnd"/>
      <w:r w:rsidRPr="000C053E">
        <w:rPr>
          <w:rFonts w:ascii="Helvetica Neue" w:hAnsi="Helvetica Neue" w:cs="Helvetica Neue"/>
        </w:rPr>
        <w:t xml:space="preserve"> was initiated. The current non-OWI project </w:t>
      </w:r>
      <w:proofErr w:type="gramStart"/>
      <w:r w:rsidRPr="000C053E">
        <w:rPr>
          <w:rFonts w:ascii="Helvetica Neue" w:hAnsi="Helvetica Neue" w:cs="Helvetica Neue"/>
        </w:rPr>
        <w:t>leadership,</w:t>
      </w:r>
      <w:proofErr w:type="gramEnd"/>
      <w:r w:rsidRPr="000C053E">
        <w:rPr>
          <w:rFonts w:ascii="Helvetica Neue" w:hAnsi="Helvetica Neue" w:cs="Helvetica Neue"/>
        </w:rPr>
        <w:t xml:space="preserve"> will be re-engaged in FY16 to pursue the potential of important some of these data into </w:t>
      </w:r>
      <w:proofErr w:type="spellStart"/>
      <w:r w:rsidRPr="000C053E">
        <w:rPr>
          <w:rFonts w:ascii="Helvetica Neue" w:hAnsi="Helvetica Neue" w:cs="Helvetica Neue"/>
        </w:rPr>
        <w:t>BioData</w:t>
      </w:r>
      <w:proofErr w:type="spellEnd"/>
      <w:r w:rsidRPr="000C053E">
        <w:rPr>
          <w:rFonts w:ascii="Helvetica Neue" w:hAnsi="Helvetica Neue" w:cs="Helvetica Neue"/>
        </w:rPr>
        <w:t>.</w:t>
      </w:r>
    </w:p>
    <w:p w14:paraId="15B9CD9B"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UI improvements based on feedback - Site selection for Aquatic Biology and </w:t>
      </w:r>
      <w:proofErr w:type="spellStart"/>
      <w:r w:rsidRPr="000C053E">
        <w:rPr>
          <w:rFonts w:ascii="Helvetica Neue" w:hAnsi="Helvetica Neue" w:cs="Helvetica Neue"/>
        </w:rPr>
        <w:t>EflowStats</w:t>
      </w:r>
      <w:proofErr w:type="spellEnd"/>
      <w:r w:rsidRPr="000C053E">
        <w:rPr>
          <w:rFonts w:ascii="Helvetica Neue" w:hAnsi="Helvetica Neue" w:cs="Helvetica Neue"/>
        </w:rPr>
        <w:t xml:space="preserve"> computation needs to be improved. Usability testing feedback will guide this work in FY16.</w:t>
      </w:r>
    </w:p>
    <w:p w14:paraId="1411789F"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r w:rsidRPr="000C053E">
        <w:rPr>
          <w:rFonts w:ascii="Helvetica Neue" w:hAnsi="Helvetica Neue" w:cs="Helvetica Neue"/>
          <w:b/>
          <w:bCs/>
        </w:rPr>
        <w:t>Project Dataset Publication</w:t>
      </w:r>
    </w:p>
    <w:p w14:paraId="7D4D1FE9"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xml:space="preserve">          Continue building out </w:t>
      </w:r>
      <w:proofErr w:type="spellStart"/>
      <w:r w:rsidRPr="000C053E">
        <w:rPr>
          <w:rFonts w:ascii="Helvetica Neue" w:hAnsi="Helvetica Neue" w:cs="Helvetica Neue"/>
        </w:rPr>
        <w:t>ScienceBase</w:t>
      </w:r>
      <w:proofErr w:type="spellEnd"/>
      <w:r w:rsidR="00BF3F3A">
        <w:rPr>
          <w:rFonts w:ascii="Helvetica Neue" w:hAnsi="Helvetica Neue" w:cs="Helvetica Neue"/>
        </w:rPr>
        <w:t xml:space="preserve"> community</w:t>
      </w:r>
      <w:r w:rsidRPr="000C053E">
        <w:rPr>
          <w:rFonts w:ascii="Helvetica Neue" w:hAnsi="Helvetica Neue" w:cs="Helvetica Neue"/>
        </w:rPr>
        <w:t xml:space="preserve"> - A workflow for publishing data through </w:t>
      </w:r>
      <w:proofErr w:type="spellStart"/>
      <w:r w:rsidRPr="000C053E">
        <w:rPr>
          <w:rFonts w:ascii="Helvetica Neue" w:hAnsi="Helvetica Neue" w:cs="Helvetica Neue"/>
        </w:rPr>
        <w:t>ScienceBase</w:t>
      </w:r>
      <w:proofErr w:type="spellEnd"/>
      <w:r w:rsidRPr="000C053E">
        <w:rPr>
          <w:rFonts w:ascii="Helvetica Neue" w:hAnsi="Helvetica Neue" w:cs="Helvetica Neue"/>
        </w:rPr>
        <w:t xml:space="preserve"> has been established and will be implemented in FY16 for focus and topical studies. A metadata editor is in development by the Fort Collins </w:t>
      </w:r>
      <w:proofErr w:type="spellStart"/>
      <w:r w:rsidRPr="000C053E">
        <w:rPr>
          <w:rFonts w:ascii="Helvetica Neue" w:hAnsi="Helvetica Neue" w:cs="Helvetica Neue"/>
        </w:rPr>
        <w:t>ScienceBase</w:t>
      </w:r>
      <w:proofErr w:type="spellEnd"/>
      <w:r w:rsidRPr="000C053E">
        <w:rPr>
          <w:rFonts w:ascii="Helvetica Neue" w:hAnsi="Helvetica Neue" w:cs="Helvetica Neue"/>
        </w:rPr>
        <w:t xml:space="preserve"> team, available in beta as of summer 2015, and will be made available to NWC scientists as soon as it is useable.</w:t>
      </w:r>
    </w:p>
    <w:p w14:paraId="12CE17AC"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UI improvements based on feedback - The NWC data resources application project, dataset, and publication pages will be updated according to usability testing and leadership team prioritization.</w:t>
      </w:r>
    </w:p>
    <w:p w14:paraId="076ED5DD" w14:textId="77777777" w:rsidR="000C053E" w:rsidRPr="000C053E" w:rsidRDefault="000C053E" w:rsidP="000C053E">
      <w:pPr>
        <w:widowControl w:val="0"/>
        <w:autoSpaceDE w:val="0"/>
        <w:autoSpaceDN w:val="0"/>
        <w:adjustRightInd w:val="0"/>
        <w:rPr>
          <w:rFonts w:ascii="Helvetica Neue" w:hAnsi="Helvetica Neue" w:cs="Helvetica Neue"/>
          <w:b/>
          <w:bCs/>
        </w:rPr>
      </w:pPr>
    </w:p>
    <w:p w14:paraId="420F317D" w14:textId="77777777" w:rsidR="000C053E" w:rsidRPr="000C053E"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b/>
          <w:bCs/>
        </w:rPr>
        <w:t>National Hydrologic Model Information System Implementation</w:t>
      </w:r>
    </w:p>
    <w:p w14:paraId="5BEA56B5" w14:textId="77777777" w:rsidR="00F66687"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r w:rsidRPr="00F66687">
        <w:rPr>
          <w:rFonts w:ascii="Helvetica Neue" w:hAnsi="Helvetica Neue" w:cs="Helvetica Neue"/>
          <w:b/>
        </w:rPr>
        <w:t>Model code and executable management</w:t>
      </w:r>
    </w:p>
    <w:p w14:paraId="480D56D6" w14:textId="77777777" w:rsidR="000C053E" w:rsidRPr="000C053E" w:rsidRDefault="000C053E" w:rsidP="00F66687">
      <w:pPr>
        <w:widowControl w:val="0"/>
        <w:autoSpaceDE w:val="0"/>
        <w:autoSpaceDN w:val="0"/>
        <w:adjustRightInd w:val="0"/>
        <w:ind w:firstLine="720"/>
        <w:rPr>
          <w:rFonts w:ascii="Helvetica Neue" w:hAnsi="Helvetica Neue" w:cs="Helvetica Neue"/>
        </w:rPr>
      </w:pPr>
      <w:r w:rsidRPr="000C053E">
        <w:rPr>
          <w:rFonts w:ascii="Helvetica Neue" w:hAnsi="Helvetica Neue" w:cs="Helvetica Neue"/>
        </w:rPr>
        <w:t>An OWI-CIDA partnership with the National Research Program Modeling of Watershed Systems (MOWS) has been ongoing for several years. This partnership will enter a new phase in FY16 with engagement on model code management and software release practice improvement. A developer from CIDA will be identified to work directly with MOWS developers to start transitioning to a system that better supports the needs of a national hydrologic model.</w:t>
      </w:r>
    </w:p>
    <w:p w14:paraId="42C93DF6" w14:textId="77777777" w:rsidR="00F66687"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r w:rsidRPr="00F66687">
        <w:rPr>
          <w:rFonts w:ascii="Helvetica Neue" w:hAnsi="Helvetica Neue" w:cs="Helvetica Neue"/>
          <w:b/>
        </w:rPr>
        <w:t>Model parameterization management and dissemination</w:t>
      </w:r>
    </w:p>
    <w:p w14:paraId="3D5AE7A0" w14:textId="77777777" w:rsidR="000C053E" w:rsidRPr="000C053E" w:rsidRDefault="000C053E" w:rsidP="00F66687">
      <w:pPr>
        <w:widowControl w:val="0"/>
        <w:autoSpaceDE w:val="0"/>
        <w:autoSpaceDN w:val="0"/>
        <w:adjustRightInd w:val="0"/>
        <w:ind w:firstLine="720"/>
        <w:rPr>
          <w:rFonts w:ascii="Helvetica Neue" w:hAnsi="Helvetica Neue" w:cs="Helvetica Neue"/>
        </w:rPr>
      </w:pPr>
      <w:r w:rsidRPr="000C053E">
        <w:rPr>
          <w:rFonts w:ascii="Helvetica Neue" w:hAnsi="Helvetica Neue" w:cs="Helvetica Neue"/>
        </w:rPr>
        <w:t xml:space="preserve">The National Hydrologic Model parameterization is currently managed by a small group of modelers and is not exposed in a way that non-MOWS modelers can access, subset, run, modify, and check back in changes. A project to improve this workflow in partnership with MOWS modelers will be planned and begun in FY16. This work will include establishing a </w:t>
      </w:r>
      <w:r w:rsidR="006B13C6" w:rsidRPr="000C053E">
        <w:rPr>
          <w:rFonts w:ascii="Helvetica Neue" w:hAnsi="Helvetica Neue" w:cs="Helvetica Neue"/>
        </w:rPr>
        <w:t>well-documented</w:t>
      </w:r>
      <w:r w:rsidRPr="000C053E">
        <w:rPr>
          <w:rFonts w:ascii="Helvetica Neue" w:hAnsi="Helvetica Neue" w:cs="Helvetica Neue"/>
        </w:rPr>
        <w:t xml:space="preserve"> model data transport package. Existing software to create model subsets and re-incorporate them into the national model will be used and modified if needed.</w:t>
      </w:r>
    </w:p>
    <w:p w14:paraId="6374B61F" w14:textId="77777777" w:rsidR="00F66687" w:rsidRDefault="000C053E" w:rsidP="000C053E">
      <w:pPr>
        <w:widowControl w:val="0"/>
        <w:autoSpaceDE w:val="0"/>
        <w:autoSpaceDN w:val="0"/>
        <w:adjustRightInd w:val="0"/>
        <w:rPr>
          <w:rFonts w:ascii="Helvetica Neue" w:hAnsi="Helvetica Neue" w:cs="Helvetica Neue"/>
        </w:rPr>
      </w:pPr>
      <w:r w:rsidRPr="000C053E">
        <w:rPr>
          <w:rFonts w:ascii="Helvetica Neue" w:hAnsi="Helvetica Neue" w:cs="Helvetica Neue"/>
        </w:rPr>
        <w:t>     </w:t>
      </w:r>
      <w:r w:rsidRPr="00F66687">
        <w:rPr>
          <w:rFonts w:ascii="Helvetica Neue" w:hAnsi="Helvetica Neue" w:cs="Helvetica Neue"/>
          <w:b/>
        </w:rPr>
        <w:t>NHM mode</w:t>
      </w:r>
      <w:r w:rsidR="00F66687" w:rsidRPr="00F66687">
        <w:rPr>
          <w:rFonts w:ascii="Helvetica Neue" w:hAnsi="Helvetica Neue" w:cs="Helvetica Neue"/>
          <w:b/>
        </w:rPr>
        <w:t>l running and evaluation system</w:t>
      </w:r>
    </w:p>
    <w:p w14:paraId="0F7BAAAB" w14:textId="77777777" w:rsidR="000C053E" w:rsidRPr="000C053E" w:rsidRDefault="000C053E" w:rsidP="00F66687">
      <w:pPr>
        <w:widowControl w:val="0"/>
        <w:autoSpaceDE w:val="0"/>
        <w:autoSpaceDN w:val="0"/>
        <w:adjustRightInd w:val="0"/>
        <w:ind w:firstLine="720"/>
        <w:rPr>
          <w:rFonts w:ascii="Helvetica Neue" w:hAnsi="Helvetica Neue" w:cs="Helvetica Neue"/>
        </w:rPr>
      </w:pPr>
      <w:r w:rsidRPr="000C053E">
        <w:rPr>
          <w:rFonts w:ascii="Helvetica Neue" w:hAnsi="Helvetica Neue" w:cs="Helvetica Neue"/>
        </w:rPr>
        <w:t>It will be important to be able to automatically run and provide evaluation metrics for changes to be incorporated into the NHM. To work toward this goal, a model execution and evaluation framework visible to both MOWS and non-MOWS modelers will be planned and piloted as time allows.</w:t>
      </w:r>
    </w:p>
    <w:p w14:paraId="164F08B6" w14:textId="77777777" w:rsidR="00E01316" w:rsidRPr="000C053E" w:rsidRDefault="00E01316"/>
    <w:sectPr w:rsidR="00E01316" w:rsidRPr="000C053E" w:rsidSect="000C053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53E"/>
    <w:rsid w:val="000C053E"/>
    <w:rsid w:val="000E66E1"/>
    <w:rsid w:val="001B1D70"/>
    <w:rsid w:val="00256C95"/>
    <w:rsid w:val="002C6905"/>
    <w:rsid w:val="005D5320"/>
    <w:rsid w:val="006B13C6"/>
    <w:rsid w:val="00BF3F3A"/>
    <w:rsid w:val="00BF4E2E"/>
    <w:rsid w:val="00E01316"/>
    <w:rsid w:val="00E65875"/>
    <w:rsid w:val="00F66687"/>
    <w:rsid w:val="00FD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B65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16BE-C297-B64C-A6E1-01D58351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1819</Words>
  <Characters>10374</Characters>
  <Application>Microsoft Macintosh Word</Application>
  <DocSecurity>0</DocSecurity>
  <Lines>86</Lines>
  <Paragraphs>24</Paragraphs>
  <ScaleCrop>false</ScaleCrop>
  <Company>USGS</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Blodgett</dc:creator>
  <cp:keywords/>
  <dc:description/>
  <cp:lastModifiedBy>Melinda Dalton</cp:lastModifiedBy>
  <cp:revision>2</cp:revision>
  <dcterms:created xsi:type="dcterms:W3CDTF">2015-09-24T02:00:00Z</dcterms:created>
  <dcterms:modified xsi:type="dcterms:W3CDTF">2015-09-24T02:00:00Z</dcterms:modified>
</cp:coreProperties>
</file>