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A23BD1" w:rsidRDefault="005D710C">
      <w:pPr>
        <w:spacing w:after="0" w:line="240" w:lineRule="auto"/>
        <w:ind w:left="-720"/>
        <w:jc w:val="center"/>
      </w:pPr>
      <w:r>
        <w:rPr>
          <w:b/>
        </w:rPr>
        <w:t xml:space="preserve">Groundwater </w:t>
      </w:r>
      <w:r w:rsidR="003860E5">
        <w:rPr>
          <w:b/>
        </w:rPr>
        <w:t xml:space="preserve">Records Processing Guidelines </w:t>
      </w:r>
    </w:p>
    <w:p w:rsidR="00A23BD1" w:rsidRDefault="00A23BD1">
      <w:pPr>
        <w:spacing w:after="0" w:line="240" w:lineRule="auto"/>
        <w:ind w:left="-720"/>
        <w:jc w:val="center"/>
      </w:pPr>
    </w:p>
    <w:p w:rsidR="00A23BD1" w:rsidRDefault="003860E5">
      <w:pPr>
        <w:spacing w:after="0" w:line="240" w:lineRule="auto"/>
        <w:ind w:left="-720"/>
      </w:pPr>
      <w:r>
        <w:t>The purpose of this document is to provide guidance on specific tasks for each stage of the records processing routine.  This document uses the current terminology for processing roles and stages (Worker—working record, Checker—checking record, Reviewer—reviewing record)</w:t>
      </w:r>
      <w:r w:rsidR="00993908">
        <w:t>.  T</w:t>
      </w:r>
      <w:r>
        <w:t xml:space="preserve">he basic workflow described below </w:t>
      </w:r>
      <w:r w:rsidR="00993908">
        <w:t>and final record approval should be</w:t>
      </w:r>
      <w:r>
        <w:t xml:space="preserve"> complete</w:t>
      </w:r>
      <w:r w:rsidR="00993908">
        <w:t>d</w:t>
      </w:r>
      <w:r>
        <w:t xml:space="preserve"> within 150 days of collection or receipt</w:t>
      </w:r>
      <w:r w:rsidR="00964E2E">
        <w:t xml:space="preserve"> (category 1 in </w:t>
      </w:r>
      <w:r w:rsidR="00C11876">
        <w:t xml:space="preserve">Records Management System, </w:t>
      </w:r>
      <w:r w:rsidR="00964E2E">
        <w:t>RMS); other valid timelines are appropriate with explanation and only when data-driven</w:t>
      </w:r>
      <w:r>
        <w:t>.</w:t>
      </w:r>
    </w:p>
    <w:p w:rsidR="00A23BD1" w:rsidRDefault="00A23BD1">
      <w:pPr>
        <w:spacing w:after="0" w:line="240" w:lineRule="auto"/>
        <w:ind w:left="-720"/>
      </w:pPr>
    </w:p>
    <w:p w:rsidR="00A23BD1" w:rsidRDefault="003860E5">
      <w:pPr>
        <w:spacing w:after="0" w:line="240" w:lineRule="auto"/>
        <w:ind w:left="-720"/>
      </w:pPr>
      <w:r>
        <w:rPr>
          <w:b/>
        </w:rPr>
        <w:t xml:space="preserve">Discrete Data Records WORKING Process – after each field trip </w:t>
      </w:r>
    </w:p>
    <w:p w:rsidR="00A23BD1" w:rsidRDefault="003860E5">
      <w:pPr>
        <w:spacing w:after="0" w:line="240" w:lineRule="auto"/>
        <w:ind w:left="-720"/>
      </w:pPr>
      <w:bookmarkStart w:id="0" w:name="h.gjdgxs" w:colFirst="0" w:colLast="0"/>
      <w:bookmarkEnd w:id="0"/>
      <w:r>
        <w:rPr>
          <w:i/>
        </w:rPr>
        <w:t xml:space="preserve">This data processing stage is the responsibility of the hydrographer collecting the data. The hydrographer is most familiar with the field visit and factors that may affect the data.  This data processing stage should be done by the Worker </w:t>
      </w:r>
      <w:r w:rsidR="00A94335">
        <w:rPr>
          <w:i/>
        </w:rPr>
        <w:t xml:space="preserve">(data collector) </w:t>
      </w:r>
      <w:r w:rsidR="0025470B">
        <w:rPr>
          <w:i/>
        </w:rPr>
        <w:t>and begin as soon as practicable</w:t>
      </w:r>
      <w:r>
        <w:rPr>
          <w:i/>
        </w:rPr>
        <w:t xml:space="preserve"> after the field visit, ideally within one week of returning to the office. Working discrete records is a process that applies to periodic and continuous record sites.</w:t>
      </w:r>
    </w:p>
    <w:p w:rsidR="00A23BD1" w:rsidRDefault="00A23BD1">
      <w:pPr>
        <w:spacing w:after="0" w:line="240" w:lineRule="auto"/>
        <w:ind w:left="-720"/>
      </w:pPr>
    </w:p>
    <w:p w:rsidR="00A94335" w:rsidRDefault="00AB177C" w:rsidP="003B38E1">
      <w:pPr>
        <w:numPr>
          <w:ilvl w:val="0"/>
          <w:numId w:val="1"/>
        </w:numPr>
        <w:spacing w:after="0" w:line="240" w:lineRule="auto"/>
        <w:ind w:hanging="360"/>
        <w:contextualSpacing/>
      </w:pPr>
      <w:r>
        <w:t>Document routine and non-routine</w:t>
      </w:r>
      <w:r w:rsidR="003B38E1">
        <w:t xml:space="preserve"> </w:t>
      </w:r>
      <w:r w:rsidR="009767B3">
        <w:t xml:space="preserve">field </w:t>
      </w:r>
      <w:r w:rsidR="003B38E1">
        <w:t xml:space="preserve">visit activities </w:t>
      </w:r>
      <w:r w:rsidR="00A94335">
        <w:t xml:space="preserve">that might affect the data or its interpretation </w:t>
      </w:r>
    </w:p>
    <w:p w:rsidR="00E72CA0" w:rsidRDefault="003B38E1" w:rsidP="003B38E1">
      <w:pPr>
        <w:numPr>
          <w:ilvl w:val="1"/>
          <w:numId w:val="1"/>
        </w:numPr>
        <w:spacing w:after="0" w:line="240" w:lineRule="auto"/>
        <w:ind w:hanging="360"/>
        <w:contextualSpacing/>
      </w:pPr>
      <w:r>
        <w:t>Example</w:t>
      </w:r>
      <w:r w:rsidR="00A94335">
        <w:t xml:space="preserve"> 1: </w:t>
      </w:r>
      <w:r w:rsidR="00E72CA0">
        <w:t xml:space="preserve">make any corrections </w:t>
      </w:r>
      <w:r w:rsidR="00A94335">
        <w:t xml:space="preserve">if </w:t>
      </w:r>
      <w:r>
        <w:t xml:space="preserve">levels were run </w:t>
      </w:r>
      <w:r w:rsidR="00A94335">
        <w:t xml:space="preserve">and adjustments have been made to the land surface datum </w:t>
      </w:r>
      <w:r w:rsidR="00E72CA0">
        <w:t>or measuring point as a result</w:t>
      </w:r>
    </w:p>
    <w:p w:rsidR="003B38E1" w:rsidRDefault="00E72CA0" w:rsidP="003B38E1">
      <w:pPr>
        <w:numPr>
          <w:ilvl w:val="1"/>
          <w:numId w:val="1"/>
        </w:numPr>
        <w:spacing w:after="0" w:line="240" w:lineRule="auto"/>
        <w:ind w:hanging="360"/>
        <w:contextualSpacing/>
      </w:pPr>
      <w:r>
        <w:t xml:space="preserve">Example 2: make necessary adjustments to the data based on </w:t>
      </w:r>
      <w:r w:rsidR="003B38E1">
        <w:t>well integrity</w:t>
      </w:r>
      <w:r>
        <w:t xml:space="preserve"> testing results</w:t>
      </w:r>
    </w:p>
    <w:p w:rsidR="00A23BD1" w:rsidRDefault="003860E5">
      <w:pPr>
        <w:numPr>
          <w:ilvl w:val="0"/>
          <w:numId w:val="1"/>
        </w:numPr>
        <w:spacing w:after="0" w:line="240" w:lineRule="auto"/>
        <w:ind w:hanging="360"/>
        <w:contextualSpacing/>
      </w:pPr>
      <w:r>
        <w:t xml:space="preserve">Enter discrete data into GWSI </w:t>
      </w:r>
    </w:p>
    <w:p w:rsidR="00A23BD1" w:rsidRDefault="003860E5">
      <w:pPr>
        <w:numPr>
          <w:ilvl w:val="0"/>
          <w:numId w:val="1"/>
        </w:numPr>
        <w:spacing w:after="0" w:line="240" w:lineRule="auto"/>
        <w:ind w:hanging="360"/>
        <w:contextualSpacing/>
      </w:pPr>
      <w:r>
        <w:t>Archive site inspection XML file from MONKES/</w:t>
      </w:r>
      <w:proofErr w:type="spellStart"/>
      <w:r>
        <w:t>SVMobile</w:t>
      </w:r>
      <w:proofErr w:type="spellEnd"/>
      <w:r>
        <w:t>, the preferred software for data collection</w:t>
      </w:r>
    </w:p>
    <w:p w:rsidR="00A23BD1" w:rsidRDefault="003860E5" w:rsidP="0072602D">
      <w:pPr>
        <w:numPr>
          <w:ilvl w:val="1"/>
          <w:numId w:val="1"/>
        </w:numPr>
        <w:spacing w:after="0" w:line="240" w:lineRule="auto"/>
        <w:ind w:hanging="360"/>
        <w:contextualSpacing/>
      </w:pPr>
      <w:r>
        <w:t xml:space="preserve">If not using MONKES, </w:t>
      </w:r>
      <w:r w:rsidR="00314381">
        <w:t xml:space="preserve">electronically scan field notes and archive </w:t>
      </w:r>
    </w:p>
    <w:p w:rsidR="0072602D" w:rsidRDefault="0072602D">
      <w:pPr>
        <w:numPr>
          <w:ilvl w:val="0"/>
          <w:numId w:val="1"/>
        </w:numPr>
        <w:spacing w:after="0" w:line="240" w:lineRule="auto"/>
        <w:ind w:hanging="360"/>
        <w:contextualSpacing/>
      </w:pPr>
      <w:r>
        <w:t xml:space="preserve">Review hydrograph with </w:t>
      </w:r>
      <w:r w:rsidR="003860E5">
        <w:t xml:space="preserve">new </w:t>
      </w:r>
      <w:r w:rsidR="008663A9">
        <w:t xml:space="preserve">and historic </w:t>
      </w:r>
      <w:r w:rsidR="003860E5">
        <w:t>measurement(s)</w:t>
      </w:r>
    </w:p>
    <w:p w:rsidR="00A23BD1" w:rsidRDefault="0072602D" w:rsidP="0072602D">
      <w:pPr>
        <w:numPr>
          <w:ilvl w:val="1"/>
          <w:numId w:val="1"/>
        </w:numPr>
        <w:spacing w:after="0" w:line="240" w:lineRule="auto"/>
        <w:ind w:hanging="360"/>
        <w:contextualSpacing/>
      </w:pPr>
      <w:r>
        <w:t>A</w:t>
      </w:r>
      <w:r w:rsidR="003860E5">
        <w:t>n initial review can be done in the field before leaving the site when using MONKES</w:t>
      </w:r>
    </w:p>
    <w:p w:rsidR="00A23BD1" w:rsidRDefault="003860E5">
      <w:pPr>
        <w:numPr>
          <w:ilvl w:val="0"/>
          <w:numId w:val="1"/>
        </w:numPr>
        <w:spacing w:after="0" w:line="240" w:lineRule="auto"/>
        <w:ind w:hanging="360"/>
        <w:contextualSpacing/>
      </w:pPr>
      <w:r>
        <w:t>Update Station Description, if needed, and Station Analysis for long</w:t>
      </w:r>
      <w:r w:rsidR="00314381">
        <w:t>-</w:t>
      </w:r>
      <w:r>
        <w:t>term sites</w:t>
      </w:r>
    </w:p>
    <w:p w:rsidR="00900194" w:rsidRDefault="00900194" w:rsidP="00900194">
      <w:pPr>
        <w:numPr>
          <w:ilvl w:val="1"/>
          <w:numId w:val="1"/>
        </w:numPr>
        <w:spacing w:after="0" w:line="240" w:lineRule="auto"/>
        <w:ind w:hanging="360"/>
        <w:contextualSpacing/>
      </w:pPr>
      <w:r>
        <w:t>In Station Analysis, describe any</w:t>
      </w:r>
      <w:r w:rsidR="008641B7">
        <w:t xml:space="preserve"> </w:t>
      </w:r>
      <w:r w:rsidR="00C11876">
        <w:t>corrections</w:t>
      </w:r>
      <w:r>
        <w:t xml:space="preserve"> </w:t>
      </w:r>
      <w:r w:rsidR="00C11876">
        <w:t>made to the data and</w:t>
      </w:r>
      <w:r>
        <w:t xml:space="preserve"> conditions that may affect the water</w:t>
      </w:r>
      <w:r w:rsidR="00314381">
        <w:t>-</w:t>
      </w:r>
      <w:r>
        <w:t>level value or it</w:t>
      </w:r>
      <w:r w:rsidR="00784E74">
        <w:t>s</w:t>
      </w:r>
      <w:r>
        <w:t xml:space="preserve"> interpretation.</w:t>
      </w:r>
    </w:p>
    <w:p w:rsidR="00A23BD1" w:rsidRDefault="00A23BD1">
      <w:pPr>
        <w:spacing w:after="0" w:line="240" w:lineRule="auto"/>
        <w:ind w:left="-720"/>
      </w:pPr>
    </w:p>
    <w:p w:rsidR="00A23BD1" w:rsidRDefault="003860E5">
      <w:pPr>
        <w:spacing w:after="0" w:line="240" w:lineRule="auto"/>
        <w:ind w:left="-720"/>
      </w:pPr>
      <w:r>
        <w:rPr>
          <w:b/>
        </w:rPr>
        <w:t>Discrete Data Records REVIEWING Process</w:t>
      </w:r>
    </w:p>
    <w:p w:rsidR="00A23BD1" w:rsidRDefault="0072602D">
      <w:pPr>
        <w:spacing w:after="0" w:line="240" w:lineRule="auto"/>
        <w:ind w:left="-720"/>
        <w:rPr>
          <w:i/>
        </w:rPr>
      </w:pPr>
      <w:r>
        <w:rPr>
          <w:i/>
        </w:rPr>
        <w:t xml:space="preserve">This </w:t>
      </w:r>
      <w:r w:rsidR="003860E5">
        <w:rPr>
          <w:i/>
        </w:rPr>
        <w:t>data processing stage can be a check/review process and must be done by at least one p</w:t>
      </w:r>
      <w:r w:rsidR="00635CD8">
        <w:rPr>
          <w:i/>
        </w:rPr>
        <w:t xml:space="preserve">erson </w:t>
      </w:r>
      <w:r w:rsidR="003860E5">
        <w:rPr>
          <w:i/>
        </w:rPr>
        <w:t>other than the data collector (Worker).</w:t>
      </w:r>
    </w:p>
    <w:p w:rsidR="001D5466" w:rsidRDefault="001D5466">
      <w:pPr>
        <w:spacing w:after="0" w:line="240" w:lineRule="auto"/>
        <w:ind w:left="-720"/>
      </w:pPr>
    </w:p>
    <w:p w:rsidR="00A23BD1" w:rsidRDefault="003860E5">
      <w:pPr>
        <w:numPr>
          <w:ilvl w:val="0"/>
          <w:numId w:val="1"/>
        </w:numPr>
        <w:spacing w:after="0" w:line="240" w:lineRule="auto"/>
        <w:ind w:hanging="360"/>
        <w:contextualSpacing/>
      </w:pPr>
      <w:r>
        <w:t xml:space="preserve">Checker and/or Reviewer reviews Worker notes for field visit </w:t>
      </w:r>
      <w:r w:rsidRPr="0072602D">
        <w:t>and Station Analysis</w:t>
      </w:r>
    </w:p>
    <w:p w:rsidR="00A23BD1" w:rsidRDefault="003860E5">
      <w:pPr>
        <w:numPr>
          <w:ilvl w:val="0"/>
          <w:numId w:val="1"/>
        </w:numPr>
        <w:spacing w:after="0" w:line="240" w:lineRule="auto"/>
        <w:ind w:hanging="360"/>
        <w:contextualSpacing/>
      </w:pPr>
      <w:r>
        <w:t xml:space="preserve">Check corrections applied to the data such as measuring point, time datum, and tape calibration corrections </w:t>
      </w:r>
    </w:p>
    <w:p w:rsidR="00A23BD1" w:rsidRDefault="003860E5">
      <w:pPr>
        <w:numPr>
          <w:ilvl w:val="0"/>
          <w:numId w:val="1"/>
        </w:numPr>
        <w:spacing w:after="0" w:line="240" w:lineRule="auto"/>
        <w:ind w:hanging="360"/>
        <w:contextualSpacing/>
      </w:pPr>
      <w:r>
        <w:t xml:space="preserve">Verify measured </w:t>
      </w:r>
      <w:r w:rsidR="0072602D">
        <w:t>water-level value and metadata</w:t>
      </w:r>
    </w:p>
    <w:p w:rsidR="00A23BD1" w:rsidRDefault="003860E5">
      <w:pPr>
        <w:numPr>
          <w:ilvl w:val="1"/>
          <w:numId w:val="1"/>
        </w:numPr>
        <w:spacing w:after="0" w:line="240" w:lineRule="auto"/>
        <w:ind w:hanging="360"/>
        <w:contextualSpacing/>
      </w:pPr>
      <w:r>
        <w:t>Field notes should document proper data collection technique by showing two consecutive water-level measurements within proper range; additional water levels may be needed if conditions were not static. Worker notes should indicate deviations from the protocol.</w:t>
      </w:r>
    </w:p>
    <w:p w:rsidR="00A23BD1" w:rsidRDefault="003860E5">
      <w:pPr>
        <w:numPr>
          <w:ilvl w:val="0"/>
          <w:numId w:val="1"/>
        </w:numPr>
        <w:spacing w:after="0" w:line="240" w:lineRule="auto"/>
        <w:ind w:hanging="360"/>
        <w:contextualSpacing/>
      </w:pPr>
      <w:r>
        <w:t xml:space="preserve">Verify site inspection XML file is archived </w:t>
      </w:r>
    </w:p>
    <w:p w:rsidR="00A23BD1" w:rsidRDefault="003860E5">
      <w:pPr>
        <w:numPr>
          <w:ilvl w:val="0"/>
          <w:numId w:val="1"/>
        </w:numPr>
        <w:spacing w:after="0" w:line="240" w:lineRule="auto"/>
        <w:ind w:hanging="360"/>
        <w:contextualSpacing/>
      </w:pPr>
      <w:r>
        <w:t>Review notes from the site inspection that substantiate the record relative to site status, site conditions, and the site history</w:t>
      </w:r>
    </w:p>
    <w:p w:rsidR="00A23BD1" w:rsidRDefault="0072602D">
      <w:pPr>
        <w:numPr>
          <w:ilvl w:val="0"/>
          <w:numId w:val="1"/>
        </w:numPr>
        <w:spacing w:after="0" w:line="240" w:lineRule="auto"/>
        <w:ind w:hanging="360"/>
        <w:contextualSpacing/>
      </w:pPr>
      <w:r>
        <w:t xml:space="preserve">Review hydrograph with </w:t>
      </w:r>
      <w:r w:rsidR="003860E5">
        <w:t xml:space="preserve">new </w:t>
      </w:r>
      <w:r w:rsidR="008663A9">
        <w:t xml:space="preserve">and historic </w:t>
      </w:r>
      <w:r w:rsidR="003860E5">
        <w:t>measurement(s)</w:t>
      </w:r>
    </w:p>
    <w:p w:rsidR="0072602D" w:rsidRDefault="003860E5">
      <w:pPr>
        <w:numPr>
          <w:ilvl w:val="0"/>
          <w:numId w:val="1"/>
        </w:numPr>
        <w:spacing w:after="0" w:line="240" w:lineRule="auto"/>
        <w:ind w:hanging="360"/>
        <w:contextualSpacing/>
      </w:pPr>
      <w:r>
        <w:t>Ap</w:t>
      </w:r>
      <w:r w:rsidR="0072602D">
        <w:t>prove/</w:t>
      </w:r>
      <w:r>
        <w:t>reject discrete data values for the review period</w:t>
      </w:r>
    </w:p>
    <w:p w:rsidR="00A23BD1" w:rsidRDefault="0072602D" w:rsidP="0072602D">
      <w:pPr>
        <w:numPr>
          <w:ilvl w:val="1"/>
          <w:numId w:val="1"/>
        </w:numPr>
        <w:spacing w:after="0" w:line="240" w:lineRule="auto"/>
        <w:ind w:hanging="360"/>
        <w:contextualSpacing/>
      </w:pPr>
      <w:r>
        <w:t>C</w:t>
      </w:r>
      <w:r w:rsidR="003860E5">
        <w:t>urrently</w:t>
      </w:r>
      <w:r>
        <w:t>,</w:t>
      </w:r>
      <w:r w:rsidR="003860E5">
        <w:t xml:space="preserve"> this is done through</w:t>
      </w:r>
      <w:r>
        <w:t xml:space="preserve"> the NWIS </w:t>
      </w:r>
      <w:proofErr w:type="spellStart"/>
      <w:r>
        <w:t>ApproveWL</w:t>
      </w:r>
      <w:proofErr w:type="spellEnd"/>
      <w:r>
        <w:t xml:space="preserve"> application</w:t>
      </w:r>
    </w:p>
    <w:p w:rsidR="00A23BD1" w:rsidRDefault="00A23BD1">
      <w:pPr>
        <w:spacing w:after="0" w:line="240" w:lineRule="auto"/>
        <w:ind w:left="360"/>
      </w:pPr>
    </w:p>
    <w:p w:rsidR="00900194" w:rsidRDefault="00900194">
      <w:pPr>
        <w:rPr>
          <w:b/>
        </w:rPr>
      </w:pPr>
      <w:r>
        <w:rPr>
          <w:b/>
        </w:rPr>
        <w:br w:type="page"/>
      </w:r>
    </w:p>
    <w:p w:rsidR="00A23BD1" w:rsidRDefault="00900194">
      <w:pPr>
        <w:spacing w:after="0" w:line="240" w:lineRule="auto"/>
        <w:ind w:left="-720"/>
      </w:pPr>
      <w:r>
        <w:rPr>
          <w:b/>
        </w:rPr>
        <w:lastRenderedPageBreak/>
        <w:t>C</w:t>
      </w:r>
      <w:r w:rsidR="003860E5">
        <w:rPr>
          <w:b/>
        </w:rPr>
        <w:t xml:space="preserve">ontinuous Records WORKING Process – after each field trip </w:t>
      </w:r>
    </w:p>
    <w:p w:rsidR="00A23BD1" w:rsidRDefault="003860E5">
      <w:pPr>
        <w:spacing w:after="0" w:line="240" w:lineRule="auto"/>
        <w:ind w:left="-720"/>
      </w:pPr>
      <w:r>
        <w:rPr>
          <w:i/>
        </w:rPr>
        <w:t>This data processing stage is the responsibility of the hydro</w:t>
      </w:r>
      <w:r w:rsidR="00900194">
        <w:rPr>
          <w:i/>
        </w:rPr>
        <w:t>grapher collecting the data. This</w:t>
      </w:r>
      <w:r>
        <w:rPr>
          <w:i/>
        </w:rPr>
        <w:t xml:space="preserve"> hydrographer is most familiar with the field visit and factors that may affect the data.  This data processing stage s</w:t>
      </w:r>
      <w:r w:rsidR="0025470B">
        <w:rPr>
          <w:i/>
        </w:rPr>
        <w:t>hould begin as soon as practicable</w:t>
      </w:r>
      <w:r>
        <w:rPr>
          <w:i/>
        </w:rPr>
        <w:t xml:space="preserve"> after the field visit, ideally within one week of returning to the office.  The Worker should follow the WORKING process for discrete data records in order to evaluate the discrete measurement with the rest of the continuous record for the review period.</w:t>
      </w:r>
    </w:p>
    <w:p w:rsidR="00A23BD1" w:rsidRDefault="00A23BD1">
      <w:pPr>
        <w:spacing w:after="0" w:line="240" w:lineRule="auto"/>
        <w:ind w:left="-720"/>
      </w:pPr>
    </w:p>
    <w:p w:rsidR="00A23BD1" w:rsidRDefault="003860E5">
      <w:pPr>
        <w:numPr>
          <w:ilvl w:val="0"/>
          <w:numId w:val="1"/>
        </w:numPr>
        <w:spacing w:after="0" w:line="240" w:lineRule="auto"/>
        <w:ind w:hanging="360"/>
        <w:contextualSpacing/>
      </w:pPr>
      <w:r>
        <w:t xml:space="preserve">Electronic Data Logger (EDL) data: decode and upload for continuous record sites or to fill in periods of missing Data Communication Platform (DCP) data.  </w:t>
      </w:r>
    </w:p>
    <w:p w:rsidR="00900194" w:rsidRDefault="003860E5">
      <w:pPr>
        <w:numPr>
          <w:ilvl w:val="0"/>
          <w:numId w:val="1"/>
        </w:numPr>
        <w:spacing w:after="0" w:line="240" w:lineRule="auto"/>
        <w:ind w:hanging="360"/>
        <w:contextualSpacing/>
      </w:pPr>
      <w:r>
        <w:t xml:space="preserve">Edit data - initial </w:t>
      </w:r>
      <w:r w:rsidR="00EF5E96">
        <w:t>instantaneous</w:t>
      </w:r>
      <w:r>
        <w:t xml:space="preserve"> value cleanup</w:t>
      </w:r>
    </w:p>
    <w:p w:rsidR="00900194" w:rsidRDefault="00900194" w:rsidP="00900194">
      <w:pPr>
        <w:numPr>
          <w:ilvl w:val="1"/>
          <w:numId w:val="1"/>
        </w:numPr>
        <w:spacing w:after="0" w:line="240" w:lineRule="auto"/>
        <w:ind w:hanging="360"/>
        <w:contextualSpacing/>
      </w:pPr>
      <w:r>
        <w:t>I</w:t>
      </w:r>
      <w:r w:rsidR="003860E5">
        <w:t>ncludes checking thresholds set in the database</w:t>
      </w:r>
      <w:r>
        <w:t xml:space="preserve">; </w:t>
      </w:r>
      <w:r w:rsidRPr="00900194">
        <w:t>removing poor values (spikes</w:t>
      </w:r>
      <w:r w:rsidR="009767B3">
        <w:t>,</w:t>
      </w:r>
      <w:r w:rsidRPr="00900194">
        <w:t xml:space="preserve"> for example) that were not automatically removed by thresholds</w:t>
      </w:r>
      <w:r>
        <w:t xml:space="preserve"> </w:t>
      </w:r>
    </w:p>
    <w:p w:rsidR="00314381" w:rsidRDefault="00314381" w:rsidP="00900194">
      <w:pPr>
        <w:numPr>
          <w:ilvl w:val="1"/>
          <w:numId w:val="1"/>
        </w:numPr>
        <w:spacing w:after="0" w:line="240" w:lineRule="auto"/>
        <w:ind w:hanging="360"/>
        <w:contextualSpacing/>
      </w:pPr>
      <w:r>
        <w:t xml:space="preserve">Do not estimate missing </w:t>
      </w:r>
      <w:r w:rsidR="00EF5E96">
        <w:t xml:space="preserve">instantaneous </w:t>
      </w:r>
      <w:r>
        <w:t>values</w:t>
      </w:r>
    </w:p>
    <w:p w:rsidR="00A23BD1" w:rsidRDefault="003860E5" w:rsidP="00900194">
      <w:pPr>
        <w:numPr>
          <w:ilvl w:val="0"/>
          <w:numId w:val="1"/>
        </w:numPr>
        <w:spacing w:after="0" w:line="240" w:lineRule="auto"/>
        <w:ind w:hanging="360"/>
        <w:contextualSpacing/>
      </w:pPr>
      <w:r>
        <w:t xml:space="preserve">Verify </w:t>
      </w:r>
      <w:r w:rsidR="00EF5E96">
        <w:t xml:space="preserve">instantaneous </w:t>
      </w:r>
      <w:r w:rsidR="00900194">
        <w:t>value d</w:t>
      </w:r>
      <w:r>
        <w:t>ata against discrete measured values</w:t>
      </w:r>
    </w:p>
    <w:p w:rsidR="009767B3" w:rsidRDefault="003860E5" w:rsidP="009767B3">
      <w:pPr>
        <w:numPr>
          <w:ilvl w:val="0"/>
          <w:numId w:val="1"/>
        </w:numPr>
        <w:spacing w:after="0" w:line="240" w:lineRule="auto"/>
        <w:ind w:hanging="360"/>
        <w:contextualSpacing/>
      </w:pPr>
      <w:r>
        <w:t xml:space="preserve">Apply data corrections and verify </w:t>
      </w:r>
    </w:p>
    <w:p w:rsidR="00A23BD1" w:rsidRDefault="003860E5">
      <w:pPr>
        <w:numPr>
          <w:ilvl w:val="1"/>
          <w:numId w:val="1"/>
        </w:numPr>
        <w:spacing w:after="0" w:line="240" w:lineRule="auto"/>
        <w:ind w:hanging="360"/>
        <w:contextualSpacing/>
      </w:pPr>
      <w:r>
        <w:t xml:space="preserve">Currently, </w:t>
      </w:r>
      <w:proofErr w:type="spellStart"/>
      <w:r>
        <w:t>GWReview</w:t>
      </w:r>
      <w:proofErr w:type="spellEnd"/>
      <w:r>
        <w:t xml:space="preserve"> scripts are nationally available on NWIS servers; the scripts run primaries and generate </w:t>
      </w:r>
      <w:r w:rsidR="00C11876">
        <w:t>summary tables/</w:t>
      </w:r>
      <w:r>
        <w:t xml:space="preserve">hydrographs for data review </w:t>
      </w:r>
    </w:p>
    <w:p w:rsidR="00A23BD1" w:rsidRDefault="003860E5">
      <w:pPr>
        <w:numPr>
          <w:ilvl w:val="0"/>
          <w:numId w:val="1"/>
        </w:numPr>
        <w:spacing w:after="0" w:line="240" w:lineRule="auto"/>
        <w:ind w:hanging="360"/>
        <w:contextualSpacing/>
      </w:pPr>
      <w:r>
        <w:t>Set the record to In-Review to prevent editing</w:t>
      </w:r>
    </w:p>
    <w:p w:rsidR="00A23BD1" w:rsidRDefault="003860E5">
      <w:pPr>
        <w:numPr>
          <w:ilvl w:val="0"/>
          <w:numId w:val="1"/>
        </w:numPr>
        <w:spacing w:after="0" w:line="240" w:lineRule="auto"/>
        <w:ind w:hanging="360"/>
        <w:contextualSpacing/>
      </w:pPr>
      <w:r>
        <w:t xml:space="preserve">Update </w:t>
      </w:r>
      <w:r w:rsidR="009767B3">
        <w:t xml:space="preserve">the </w:t>
      </w:r>
      <w:r>
        <w:t xml:space="preserve">Station Analysis for </w:t>
      </w:r>
      <w:r w:rsidR="00C11876">
        <w:t xml:space="preserve">the </w:t>
      </w:r>
      <w:r>
        <w:t>working period</w:t>
      </w:r>
    </w:p>
    <w:p w:rsidR="00A23BD1" w:rsidRDefault="003860E5">
      <w:pPr>
        <w:numPr>
          <w:ilvl w:val="1"/>
          <w:numId w:val="1"/>
        </w:numPr>
        <w:spacing w:after="0" w:line="240" w:lineRule="auto"/>
        <w:ind w:hanging="360"/>
        <w:contextualSpacing/>
      </w:pPr>
      <w:r>
        <w:t>Describe any and all corrections or lack of corrections</w:t>
      </w:r>
    </w:p>
    <w:p w:rsidR="00314381" w:rsidRDefault="00314381">
      <w:pPr>
        <w:numPr>
          <w:ilvl w:val="1"/>
          <w:numId w:val="1"/>
        </w:numPr>
        <w:spacing w:after="0" w:line="240" w:lineRule="auto"/>
        <w:ind w:hanging="360"/>
        <w:contextualSpacing/>
      </w:pPr>
      <w:r>
        <w:t>Describe and explain missing or erroneous data</w:t>
      </w:r>
    </w:p>
    <w:p w:rsidR="00AB177C" w:rsidRDefault="003860E5" w:rsidP="00AB177C">
      <w:pPr>
        <w:numPr>
          <w:ilvl w:val="0"/>
          <w:numId w:val="1"/>
        </w:numPr>
        <w:spacing w:after="0" w:line="240" w:lineRule="auto"/>
        <w:ind w:hanging="360"/>
        <w:contextualSpacing/>
      </w:pPr>
      <w:r>
        <w:t>Update Manuscript and Station Description in SIMS, if needed</w:t>
      </w:r>
    </w:p>
    <w:p w:rsidR="00966A1C" w:rsidRDefault="00966A1C" w:rsidP="00966A1C">
      <w:pPr>
        <w:numPr>
          <w:ilvl w:val="1"/>
          <w:numId w:val="1"/>
        </w:numPr>
        <w:spacing w:after="0" w:line="240" w:lineRule="auto"/>
        <w:ind w:hanging="360"/>
        <w:contextualSpacing/>
      </w:pPr>
      <w:r>
        <w:t>For time-series sites, the SIMS Manuscript provides the header information on the automated Water Year Summary reports</w:t>
      </w:r>
    </w:p>
    <w:p w:rsidR="00A23BD1" w:rsidRDefault="003860E5">
      <w:pPr>
        <w:numPr>
          <w:ilvl w:val="0"/>
          <w:numId w:val="1"/>
        </w:numPr>
        <w:spacing w:after="0" w:line="240" w:lineRule="auto"/>
        <w:ind w:hanging="360"/>
        <w:contextualSpacing/>
      </w:pPr>
      <w:r>
        <w:t>At the end of the water year, update the SIMS Station Analysis</w:t>
      </w:r>
      <w:r w:rsidR="00635CD8">
        <w:t xml:space="preserve"> </w:t>
      </w:r>
      <w:r>
        <w:t>for the entire water year</w:t>
      </w:r>
      <w:r w:rsidR="00AB177C">
        <w:t>, including verific</w:t>
      </w:r>
      <w:r w:rsidR="00A11992">
        <w:t>ation of period-of-record minimum and maximum</w:t>
      </w:r>
      <w:r w:rsidR="00AB177C">
        <w:t>.</w:t>
      </w:r>
    </w:p>
    <w:p w:rsidR="00A23BD1" w:rsidRDefault="00A23BD1">
      <w:pPr>
        <w:spacing w:after="0" w:line="240" w:lineRule="auto"/>
        <w:ind w:left="360"/>
      </w:pPr>
    </w:p>
    <w:p w:rsidR="00A23BD1" w:rsidRDefault="00A23BD1">
      <w:pPr>
        <w:spacing w:after="0" w:line="240" w:lineRule="auto"/>
      </w:pPr>
    </w:p>
    <w:p w:rsidR="00A23BD1" w:rsidRDefault="003860E5">
      <w:pPr>
        <w:spacing w:after="0" w:line="240" w:lineRule="auto"/>
        <w:ind w:left="-720"/>
      </w:pPr>
      <w:r>
        <w:rPr>
          <w:b/>
        </w:rPr>
        <w:t>Continuous Records CHECKING Process</w:t>
      </w:r>
    </w:p>
    <w:p w:rsidR="00A23BD1" w:rsidRDefault="003860E5">
      <w:pPr>
        <w:spacing w:after="0" w:line="240" w:lineRule="auto"/>
        <w:ind w:left="-720"/>
      </w:pPr>
      <w:r>
        <w:rPr>
          <w:i/>
        </w:rPr>
        <w:t>This data processing stage can be combined with the REVIEWING stage, but must be done by at least one p</w:t>
      </w:r>
      <w:r w:rsidR="00635CD8">
        <w:rPr>
          <w:i/>
        </w:rPr>
        <w:t xml:space="preserve">erson </w:t>
      </w:r>
      <w:r>
        <w:rPr>
          <w:i/>
        </w:rPr>
        <w:t>other than the data collector (Worker).  The Checker should also follow the REVIEWING process for discrete data records.</w:t>
      </w:r>
    </w:p>
    <w:p w:rsidR="00A23BD1" w:rsidRDefault="003860E5">
      <w:pPr>
        <w:numPr>
          <w:ilvl w:val="0"/>
          <w:numId w:val="1"/>
        </w:numPr>
        <w:spacing w:after="0" w:line="240" w:lineRule="auto"/>
        <w:ind w:hanging="360"/>
        <w:contextualSpacing/>
      </w:pPr>
      <w:r>
        <w:t>Review Worker comments in Station Analysis</w:t>
      </w:r>
    </w:p>
    <w:p w:rsidR="00A23BD1" w:rsidRDefault="003860E5">
      <w:pPr>
        <w:numPr>
          <w:ilvl w:val="0"/>
          <w:numId w:val="1"/>
        </w:numPr>
        <w:spacing w:after="0" w:line="240" w:lineRule="auto"/>
        <w:ind w:hanging="360"/>
        <w:contextualSpacing/>
      </w:pPr>
      <w:r>
        <w:t>Review electronic or paper field notes for completeness</w:t>
      </w:r>
    </w:p>
    <w:p w:rsidR="00A23BD1" w:rsidRDefault="003860E5">
      <w:pPr>
        <w:numPr>
          <w:ilvl w:val="0"/>
          <w:numId w:val="1"/>
        </w:numPr>
        <w:spacing w:after="0" w:line="240" w:lineRule="auto"/>
        <w:ind w:hanging="360"/>
        <w:contextualSpacing/>
      </w:pPr>
      <w:r>
        <w:t xml:space="preserve">Check </w:t>
      </w:r>
      <w:r w:rsidR="00EF5E96">
        <w:t xml:space="preserve">instantaneous </w:t>
      </w:r>
      <w:r>
        <w:t>values and examine missing periods of record</w:t>
      </w:r>
    </w:p>
    <w:p w:rsidR="00A23BD1" w:rsidRDefault="003860E5">
      <w:pPr>
        <w:numPr>
          <w:ilvl w:val="1"/>
          <w:numId w:val="1"/>
        </w:numPr>
        <w:spacing w:after="0" w:line="240" w:lineRule="auto"/>
        <w:ind w:hanging="360"/>
        <w:contextualSpacing/>
      </w:pPr>
      <w:r>
        <w:t xml:space="preserve">Currently, this can be done by running </w:t>
      </w:r>
      <w:proofErr w:type="spellStart"/>
      <w:r>
        <w:t>GWReview</w:t>
      </w:r>
      <w:proofErr w:type="spellEnd"/>
      <w:r>
        <w:t xml:space="preserve"> scripts</w:t>
      </w:r>
    </w:p>
    <w:p w:rsidR="00314381" w:rsidRDefault="00314381">
      <w:pPr>
        <w:numPr>
          <w:ilvl w:val="1"/>
          <w:numId w:val="1"/>
        </w:numPr>
        <w:spacing w:after="0" w:line="240" w:lineRule="auto"/>
        <w:ind w:hanging="360"/>
        <w:contextualSpacing/>
      </w:pPr>
      <w:r>
        <w:t xml:space="preserve">Do not estimate missing </w:t>
      </w:r>
      <w:r w:rsidR="00EF5E96">
        <w:t xml:space="preserve">instantaneous </w:t>
      </w:r>
      <w:r>
        <w:t>values</w:t>
      </w:r>
    </w:p>
    <w:p w:rsidR="00A23BD1" w:rsidRDefault="003860E5">
      <w:pPr>
        <w:numPr>
          <w:ilvl w:val="0"/>
          <w:numId w:val="1"/>
        </w:numPr>
        <w:spacing w:after="0" w:line="240" w:lineRule="auto"/>
        <w:ind w:hanging="360"/>
        <w:contextualSpacing/>
      </w:pPr>
      <w:r>
        <w:t xml:space="preserve">Review hydrograph of </w:t>
      </w:r>
      <w:r w:rsidR="00635CD8">
        <w:t xml:space="preserve">time-series and </w:t>
      </w:r>
      <w:r>
        <w:t>discrete data</w:t>
      </w:r>
    </w:p>
    <w:p w:rsidR="00A23BD1" w:rsidRDefault="003860E5">
      <w:pPr>
        <w:numPr>
          <w:ilvl w:val="0"/>
          <w:numId w:val="1"/>
        </w:numPr>
        <w:spacing w:after="0" w:line="240" w:lineRule="auto"/>
        <w:ind w:hanging="360"/>
        <w:contextualSpacing/>
      </w:pPr>
      <w:r>
        <w:t>Evaluate hydrologic trend by comparing data to a reference site</w:t>
      </w:r>
      <w:r w:rsidR="00635CD8">
        <w:t>, if applicable</w:t>
      </w:r>
      <w:r>
        <w:t xml:space="preserve"> </w:t>
      </w:r>
    </w:p>
    <w:p w:rsidR="00A23BD1" w:rsidRDefault="003860E5">
      <w:pPr>
        <w:numPr>
          <w:ilvl w:val="0"/>
          <w:numId w:val="1"/>
        </w:numPr>
        <w:spacing w:after="0" w:line="240" w:lineRule="auto"/>
        <w:ind w:hanging="360"/>
        <w:contextualSpacing/>
      </w:pPr>
      <w:bookmarkStart w:id="1" w:name="h.30j0zll" w:colFirst="0" w:colLast="0"/>
      <w:bookmarkEnd w:id="1"/>
      <w:r>
        <w:t>Verify Station Analysis and Station Descripti</w:t>
      </w:r>
      <w:r w:rsidR="00A11992">
        <w:t>on have been updated completely,</w:t>
      </w:r>
      <w:r>
        <w:t xml:space="preserve"> add</w:t>
      </w:r>
      <w:r w:rsidR="00A11992">
        <w:t>ing</w:t>
      </w:r>
      <w:r>
        <w:t xml:space="preserve"> comments that may help the Reviewer</w:t>
      </w:r>
    </w:p>
    <w:p w:rsidR="00A23BD1" w:rsidRDefault="003860E5">
      <w:pPr>
        <w:numPr>
          <w:ilvl w:val="0"/>
          <w:numId w:val="1"/>
        </w:numPr>
        <w:spacing w:after="0" w:line="240" w:lineRule="auto"/>
        <w:ind w:hanging="360"/>
        <w:contextualSpacing/>
      </w:pPr>
      <w:r>
        <w:t>Mark review period in RMS as ‘Finished’ or in need of ‘rework’</w:t>
      </w:r>
    </w:p>
    <w:p w:rsidR="00A23BD1" w:rsidRDefault="00A23BD1">
      <w:pPr>
        <w:spacing w:after="0" w:line="240" w:lineRule="auto"/>
      </w:pPr>
    </w:p>
    <w:p w:rsidR="00A23BD1" w:rsidRDefault="003860E5">
      <w:pPr>
        <w:spacing w:after="0" w:line="240" w:lineRule="auto"/>
        <w:ind w:left="-720"/>
      </w:pPr>
      <w:r>
        <w:rPr>
          <w:b/>
        </w:rPr>
        <w:t>Continuous Records REVIEWING Process</w:t>
      </w:r>
    </w:p>
    <w:p w:rsidR="00A23BD1" w:rsidRDefault="003860E5">
      <w:pPr>
        <w:spacing w:after="0" w:line="240" w:lineRule="auto"/>
        <w:ind w:left="-720"/>
      </w:pPr>
      <w:r>
        <w:rPr>
          <w:i/>
        </w:rPr>
        <w:t>The Reviewer should also perform the REVIEWING process steps for discrete data records that were not performed by the continuous record Checker above.</w:t>
      </w:r>
    </w:p>
    <w:p w:rsidR="00A23BD1" w:rsidRDefault="003860E5">
      <w:pPr>
        <w:numPr>
          <w:ilvl w:val="0"/>
          <w:numId w:val="1"/>
        </w:numPr>
        <w:spacing w:after="0" w:line="240" w:lineRule="auto"/>
        <w:ind w:hanging="360"/>
        <w:contextualSpacing/>
      </w:pPr>
      <w:r>
        <w:t>Review RMS comments from Worker and Checker.</w:t>
      </w:r>
    </w:p>
    <w:p w:rsidR="00A23BD1" w:rsidRDefault="00635CD8" w:rsidP="003860E5">
      <w:pPr>
        <w:numPr>
          <w:ilvl w:val="0"/>
          <w:numId w:val="1"/>
        </w:numPr>
        <w:spacing w:after="0" w:line="240" w:lineRule="auto"/>
        <w:ind w:hanging="360"/>
        <w:contextualSpacing/>
      </w:pPr>
      <w:r>
        <w:lastRenderedPageBreak/>
        <w:t xml:space="preserve">Evaluate computed data by reviewing </w:t>
      </w:r>
      <w:proofErr w:type="spellStart"/>
      <w:r w:rsidR="003860E5">
        <w:t>GWReview</w:t>
      </w:r>
      <w:proofErr w:type="spellEnd"/>
      <w:r w:rsidR="003860E5">
        <w:t xml:space="preserve"> </w:t>
      </w:r>
      <w:r>
        <w:t xml:space="preserve">script </w:t>
      </w:r>
      <w:r w:rsidR="003860E5">
        <w:t>output</w:t>
      </w:r>
      <w:r>
        <w:t xml:space="preserve"> (other local review scripts might be available)</w:t>
      </w:r>
      <w:r w:rsidR="003860E5">
        <w:t xml:space="preserve"> </w:t>
      </w:r>
    </w:p>
    <w:p w:rsidR="00A23BD1" w:rsidRDefault="003860E5">
      <w:pPr>
        <w:numPr>
          <w:ilvl w:val="0"/>
          <w:numId w:val="1"/>
        </w:numPr>
        <w:spacing w:after="0" w:line="240" w:lineRule="auto"/>
        <w:ind w:hanging="360"/>
        <w:contextualSpacing/>
      </w:pPr>
      <w:r>
        <w:t>Add comments and finalize RMS approval or mark in need of ‘rework’.</w:t>
      </w:r>
    </w:p>
    <w:p w:rsidR="003860E5" w:rsidRDefault="003860E5">
      <w:pPr>
        <w:numPr>
          <w:ilvl w:val="0"/>
          <w:numId w:val="1"/>
        </w:numPr>
        <w:spacing w:after="0" w:line="240" w:lineRule="auto"/>
        <w:ind w:hanging="360"/>
        <w:contextualSpacing/>
      </w:pPr>
      <w:r>
        <w:t>Verify discrete data approved for period of review</w:t>
      </w:r>
      <w:r w:rsidR="0019319B">
        <w:t>;</w:t>
      </w:r>
      <w:r>
        <w:t xml:space="preserve"> approve record if not already done </w:t>
      </w:r>
    </w:p>
    <w:p w:rsidR="00A23BD1" w:rsidRDefault="003860E5">
      <w:pPr>
        <w:numPr>
          <w:ilvl w:val="0"/>
          <w:numId w:val="1"/>
        </w:numPr>
        <w:spacing w:after="0" w:line="240" w:lineRule="auto"/>
        <w:ind w:hanging="360"/>
        <w:contextualSpacing/>
      </w:pPr>
      <w:r>
        <w:t>Approve continuous records for the period</w:t>
      </w:r>
    </w:p>
    <w:p w:rsidR="00A61660" w:rsidRDefault="003860E5">
      <w:pPr>
        <w:numPr>
          <w:ilvl w:val="0"/>
          <w:numId w:val="1"/>
        </w:numPr>
        <w:spacing w:after="0" w:line="240" w:lineRule="auto"/>
        <w:ind w:hanging="360"/>
        <w:contextualSpacing/>
      </w:pPr>
      <w:bookmarkStart w:id="2" w:name="h.1fob9te" w:colFirst="0" w:colLast="0"/>
      <w:bookmarkEnd w:id="2"/>
      <w:r>
        <w:t>Review and approve Manuscript for publication</w:t>
      </w:r>
      <w:r w:rsidR="00E942CE">
        <w:t xml:space="preserve"> on NWISWeb</w:t>
      </w:r>
    </w:p>
    <w:p w:rsidR="00BE49DC" w:rsidRDefault="00BE49DC" w:rsidP="00BE49DC">
      <w:pPr>
        <w:pBdr>
          <w:bottom w:val="single" w:sz="6" w:space="1" w:color="auto"/>
        </w:pBdr>
      </w:pPr>
    </w:p>
    <w:p w:rsidR="00BE49DC" w:rsidRDefault="00BE49DC" w:rsidP="00BE49DC">
      <w:pPr>
        <w:jc w:val="center"/>
        <w:rPr>
          <w:b/>
        </w:rPr>
      </w:pPr>
    </w:p>
    <w:p w:rsidR="00FB3B53" w:rsidRPr="00BE49DC" w:rsidRDefault="00FB3B53" w:rsidP="00BE49DC">
      <w:pPr>
        <w:jc w:val="center"/>
      </w:pPr>
      <w:r w:rsidRPr="00FB3B53">
        <w:rPr>
          <w:b/>
        </w:rPr>
        <w:t>Supplemental Material</w:t>
      </w:r>
    </w:p>
    <w:p w:rsidR="00FB3B53" w:rsidRDefault="00FB3B53" w:rsidP="00FB3B53">
      <w:pPr>
        <w:spacing w:after="0" w:line="240" w:lineRule="auto"/>
        <w:contextualSpacing/>
      </w:pPr>
    </w:p>
    <w:p w:rsidR="00FB3B53" w:rsidRPr="006703A4" w:rsidRDefault="00FB3B53" w:rsidP="00FB3B53">
      <w:pPr>
        <w:spacing w:after="0" w:line="240" w:lineRule="auto"/>
        <w:contextualSpacing/>
        <w:rPr>
          <w:b/>
        </w:rPr>
      </w:pPr>
      <w:r w:rsidRPr="006703A4">
        <w:rPr>
          <w:b/>
        </w:rPr>
        <w:t>Station Description</w:t>
      </w:r>
    </w:p>
    <w:p w:rsidR="00FB3B53" w:rsidRDefault="00DA517B" w:rsidP="00FB3B53">
      <w:pPr>
        <w:spacing w:after="0" w:line="240" w:lineRule="auto"/>
        <w:contextualSpacing/>
      </w:pPr>
      <w:r>
        <w:t>The purpose of the St</w:t>
      </w:r>
      <w:r w:rsidR="00FB3B53">
        <w:t>ation</w:t>
      </w:r>
      <w:r>
        <w:t xml:space="preserve"> D</w:t>
      </w:r>
      <w:r w:rsidR="00FB3B53">
        <w:t>escription is to provide enough information about the site so that someone who has never been to the site can find it and to give context to the da</w:t>
      </w:r>
      <w:r w:rsidR="004A1826">
        <w:t>ta collected at the site.  At a minimum, the S</w:t>
      </w:r>
      <w:r w:rsidR="00FB3B53">
        <w:t xml:space="preserve">tation </w:t>
      </w:r>
      <w:r w:rsidR="004A1826">
        <w:t>D</w:t>
      </w:r>
      <w:r w:rsidR="00FB3B53">
        <w:t xml:space="preserve">escription </w:t>
      </w:r>
      <w:r w:rsidR="004A1826">
        <w:t>should</w:t>
      </w:r>
      <w:r w:rsidR="00FB3B53">
        <w:t xml:space="preserve"> include</w:t>
      </w:r>
      <w:r w:rsidR="004A1826">
        <w:t xml:space="preserve"> </w:t>
      </w:r>
      <w:r w:rsidR="00FB3B53">
        <w:t>the following groundwater site‐specific elements in addition to the required elements common to all site types (i.e. Location, Road Log, Site Hazard Analysis,</w:t>
      </w:r>
      <w:r w:rsidR="00A67F4F">
        <w:t xml:space="preserve"> Establishment and History, </w:t>
      </w:r>
      <w:r w:rsidR="00FB3B53">
        <w:t>etc.):</w:t>
      </w:r>
    </w:p>
    <w:p w:rsidR="00FB3B53" w:rsidRDefault="00FB3B53" w:rsidP="00FB3B53">
      <w:pPr>
        <w:spacing w:after="0" w:line="240" w:lineRule="auto"/>
        <w:contextualSpacing/>
      </w:pPr>
    </w:p>
    <w:p w:rsidR="00FB3B53" w:rsidRDefault="00FB3B53" w:rsidP="00FB3B53">
      <w:pPr>
        <w:spacing w:after="0" w:line="240" w:lineRule="auto"/>
        <w:contextualSpacing/>
      </w:pPr>
      <w:r>
        <w:t>Description of Equipment (for continuous record sites)</w:t>
      </w:r>
      <w:r w:rsidR="00724C7A">
        <w:t xml:space="preserve"> - content includes information like:</w:t>
      </w:r>
    </w:p>
    <w:p w:rsidR="00FB3B53" w:rsidRDefault="00FB3B53" w:rsidP="005B75C0">
      <w:pPr>
        <w:pStyle w:val="ListParagraph"/>
        <w:numPr>
          <w:ilvl w:val="0"/>
          <w:numId w:val="5"/>
        </w:numPr>
        <w:spacing w:after="0" w:line="240" w:lineRule="auto"/>
        <w:ind w:left="720"/>
      </w:pPr>
      <w:r>
        <w:t>Sensor make, model, and description;</w:t>
      </w:r>
    </w:p>
    <w:p w:rsidR="00FB3B53" w:rsidRDefault="00FB3B53" w:rsidP="005B75C0">
      <w:pPr>
        <w:pStyle w:val="ListParagraph"/>
        <w:numPr>
          <w:ilvl w:val="0"/>
          <w:numId w:val="5"/>
        </w:numPr>
        <w:spacing w:after="0" w:line="240" w:lineRule="auto"/>
        <w:ind w:left="720"/>
      </w:pPr>
      <w:r>
        <w:t>Software needed to communicate with the sensor;</w:t>
      </w:r>
    </w:p>
    <w:p w:rsidR="00FB3B53" w:rsidRDefault="00FB3B53" w:rsidP="005B75C0">
      <w:pPr>
        <w:pStyle w:val="ListParagraph"/>
        <w:numPr>
          <w:ilvl w:val="0"/>
          <w:numId w:val="5"/>
        </w:numPr>
        <w:spacing w:after="0" w:line="240" w:lineRule="auto"/>
        <w:ind w:left="720"/>
      </w:pPr>
      <w:r>
        <w:t>Parameters measured;</w:t>
      </w:r>
    </w:p>
    <w:p w:rsidR="00FB3B53" w:rsidRDefault="00FB3B53" w:rsidP="005B75C0">
      <w:pPr>
        <w:pStyle w:val="ListParagraph"/>
        <w:numPr>
          <w:ilvl w:val="0"/>
          <w:numId w:val="5"/>
        </w:numPr>
        <w:spacing w:after="0" w:line="240" w:lineRule="auto"/>
        <w:ind w:left="720"/>
      </w:pPr>
      <w:r>
        <w:t>Logging interval;</w:t>
      </w:r>
    </w:p>
    <w:p w:rsidR="00FB3B53" w:rsidRDefault="00FB3B53" w:rsidP="005B75C0">
      <w:pPr>
        <w:pStyle w:val="ListParagraph"/>
        <w:numPr>
          <w:ilvl w:val="0"/>
          <w:numId w:val="5"/>
        </w:numPr>
        <w:spacing w:after="0" w:line="240" w:lineRule="auto"/>
        <w:ind w:left="720"/>
      </w:pPr>
      <w:r>
        <w:t xml:space="preserve">How the site is </w:t>
      </w:r>
      <w:r w:rsidR="00A11992">
        <w:t>powered</w:t>
      </w:r>
    </w:p>
    <w:p w:rsidR="00FB3B53" w:rsidRDefault="00FB3B53" w:rsidP="005B75C0">
      <w:pPr>
        <w:pStyle w:val="ListParagraph"/>
        <w:numPr>
          <w:ilvl w:val="0"/>
          <w:numId w:val="5"/>
        </w:numPr>
        <w:spacing w:after="0" w:line="240" w:lineRule="auto"/>
        <w:ind w:left="720"/>
      </w:pPr>
      <w:r>
        <w:t>Other information such as shelter type, how probe is connected to the data logger, and dates s</w:t>
      </w:r>
      <w:r w:rsidR="00A11992">
        <w:t>ensors were changed or replaced</w:t>
      </w:r>
    </w:p>
    <w:p w:rsidR="00FB3B53" w:rsidRDefault="00FB3B53" w:rsidP="00FB3B53">
      <w:pPr>
        <w:spacing w:after="0" w:line="240" w:lineRule="auto"/>
        <w:contextualSpacing/>
      </w:pPr>
      <w:r>
        <w:t>Aquifer</w:t>
      </w:r>
    </w:p>
    <w:p w:rsidR="00FB3B53" w:rsidRDefault="00FB3B53" w:rsidP="00FB3B53">
      <w:pPr>
        <w:spacing w:after="0" w:line="240" w:lineRule="auto"/>
        <w:contextualSpacing/>
      </w:pPr>
      <w:r>
        <w:t>Well Characteristics</w:t>
      </w:r>
    </w:p>
    <w:p w:rsidR="00FB3B53" w:rsidRDefault="00FB3B53" w:rsidP="00FB3B53">
      <w:pPr>
        <w:pStyle w:val="ListParagraph"/>
        <w:numPr>
          <w:ilvl w:val="0"/>
          <w:numId w:val="5"/>
        </w:numPr>
        <w:spacing w:after="0" w:line="240" w:lineRule="auto"/>
        <w:ind w:left="720"/>
      </w:pPr>
      <w:r>
        <w:t>Well construction information to include total depth, screened</w:t>
      </w:r>
      <w:r w:rsidR="0068639D">
        <w:t>/open</w:t>
      </w:r>
      <w:r>
        <w:t xml:space="preserve"> interval</w:t>
      </w:r>
    </w:p>
    <w:p w:rsidR="00A11992" w:rsidRDefault="00FB3B53" w:rsidP="00FB3B53">
      <w:pPr>
        <w:spacing w:after="0" w:line="240" w:lineRule="auto"/>
        <w:contextualSpacing/>
      </w:pPr>
      <w:r>
        <w:t>Groundwater Level Measurements</w:t>
      </w:r>
    </w:p>
    <w:p w:rsidR="00A11992" w:rsidRDefault="00A11992" w:rsidP="00A11992">
      <w:pPr>
        <w:pStyle w:val="ListParagraph"/>
        <w:numPr>
          <w:ilvl w:val="0"/>
          <w:numId w:val="11"/>
        </w:numPr>
        <w:spacing w:after="0" w:line="240" w:lineRule="auto"/>
      </w:pPr>
      <w:r>
        <w:t>F</w:t>
      </w:r>
      <w:r w:rsidR="00724C7A">
        <w:t xml:space="preserve">requency of </w:t>
      </w:r>
      <w:r w:rsidR="009767B3">
        <w:t>field</w:t>
      </w:r>
      <w:r w:rsidR="00A67F4F">
        <w:t xml:space="preserve"> visits</w:t>
      </w:r>
    </w:p>
    <w:p w:rsidR="00FB3B53" w:rsidRDefault="00A11992" w:rsidP="00A11992">
      <w:pPr>
        <w:pStyle w:val="ListParagraph"/>
        <w:numPr>
          <w:ilvl w:val="0"/>
          <w:numId w:val="11"/>
        </w:numPr>
        <w:spacing w:after="0" w:line="240" w:lineRule="auto"/>
      </w:pPr>
      <w:r>
        <w:t>Frequency of data downloads for time-series sites</w:t>
      </w:r>
    </w:p>
    <w:p w:rsidR="00FB3B53" w:rsidRDefault="00FB3B53" w:rsidP="00FB3B53">
      <w:pPr>
        <w:spacing w:after="0" w:line="240" w:lineRule="auto"/>
        <w:contextualSpacing/>
      </w:pPr>
      <w:r>
        <w:t>Reference Marks</w:t>
      </w:r>
    </w:p>
    <w:p w:rsidR="00FB3B53" w:rsidRDefault="00A67F4F" w:rsidP="00FB3B53">
      <w:pPr>
        <w:pStyle w:val="ListParagraph"/>
        <w:numPr>
          <w:ilvl w:val="0"/>
          <w:numId w:val="5"/>
        </w:numPr>
        <w:spacing w:after="0" w:line="240" w:lineRule="auto"/>
        <w:ind w:left="720"/>
      </w:pPr>
      <w:r>
        <w:t xml:space="preserve">Description </w:t>
      </w:r>
      <w:r w:rsidR="001110F0">
        <w:t xml:space="preserve">of </w:t>
      </w:r>
      <w:r>
        <w:t xml:space="preserve">location of </w:t>
      </w:r>
      <w:r w:rsidR="001110F0">
        <w:t xml:space="preserve">the </w:t>
      </w:r>
      <w:r>
        <w:t>land surface datum</w:t>
      </w:r>
      <w:r w:rsidR="00FB3B53">
        <w:t xml:space="preserve"> </w:t>
      </w:r>
    </w:p>
    <w:p w:rsidR="00FB3B53" w:rsidRDefault="00FB3B53" w:rsidP="00FB3B53">
      <w:pPr>
        <w:pStyle w:val="ListParagraph"/>
        <w:numPr>
          <w:ilvl w:val="0"/>
          <w:numId w:val="5"/>
        </w:numPr>
        <w:spacing w:after="0" w:line="240" w:lineRule="auto"/>
        <w:ind w:left="720"/>
      </w:pPr>
      <w:r>
        <w:t>Descript</w:t>
      </w:r>
      <w:r w:rsidR="00A11992">
        <w:t>ion of off-well reference marks</w:t>
      </w:r>
    </w:p>
    <w:p w:rsidR="00FB3B53" w:rsidRDefault="00FB3B53" w:rsidP="00FB3B53">
      <w:pPr>
        <w:spacing w:after="0" w:line="240" w:lineRule="auto"/>
        <w:contextualSpacing/>
      </w:pPr>
      <w:r>
        <w:t>Measuring Point</w:t>
      </w:r>
    </w:p>
    <w:p w:rsidR="00FB3B53" w:rsidRDefault="00FB3B53" w:rsidP="00FB3B53">
      <w:pPr>
        <w:pStyle w:val="ListParagraph"/>
        <w:numPr>
          <w:ilvl w:val="0"/>
          <w:numId w:val="6"/>
        </w:numPr>
        <w:spacing w:after="0" w:line="240" w:lineRule="auto"/>
        <w:ind w:left="720"/>
      </w:pPr>
      <w:r>
        <w:t>Description and location</w:t>
      </w:r>
    </w:p>
    <w:p w:rsidR="00FB3B53" w:rsidRDefault="00A67F4F" w:rsidP="00FB3B53">
      <w:pPr>
        <w:pStyle w:val="ListParagraph"/>
        <w:numPr>
          <w:ilvl w:val="0"/>
          <w:numId w:val="6"/>
        </w:numPr>
        <w:spacing w:after="0" w:line="240" w:lineRule="auto"/>
        <w:ind w:left="720"/>
      </w:pPr>
      <w:r>
        <w:t>Height/elevation relative to land surface datum</w:t>
      </w:r>
      <w:r w:rsidR="00FB3B53">
        <w:t xml:space="preserve"> or vertical datum</w:t>
      </w:r>
    </w:p>
    <w:p w:rsidR="00FB3B53" w:rsidRDefault="00A67F4F" w:rsidP="00FB3B53">
      <w:pPr>
        <w:pStyle w:val="ListParagraph"/>
        <w:numPr>
          <w:ilvl w:val="0"/>
          <w:numId w:val="6"/>
        </w:numPr>
        <w:spacing w:after="0" w:line="240" w:lineRule="auto"/>
        <w:ind w:left="720"/>
      </w:pPr>
      <w:r>
        <w:t>History of measuring point</w:t>
      </w:r>
      <w:r w:rsidR="00FB3B53">
        <w:t xml:space="preserve"> changes, if applicable</w:t>
      </w:r>
    </w:p>
    <w:p w:rsidR="00FB3B53" w:rsidRDefault="00FB3B53" w:rsidP="00FB3B53">
      <w:pPr>
        <w:spacing w:after="0" w:line="240" w:lineRule="auto"/>
      </w:pPr>
      <w:r>
        <w:t>Well Integrity</w:t>
      </w:r>
    </w:p>
    <w:p w:rsidR="00FB3B53" w:rsidRDefault="00FB3B53" w:rsidP="00FB3B53">
      <w:pPr>
        <w:pStyle w:val="ListParagraph"/>
        <w:numPr>
          <w:ilvl w:val="0"/>
          <w:numId w:val="7"/>
        </w:numPr>
        <w:spacing w:after="0" w:line="240" w:lineRule="auto"/>
      </w:pPr>
      <w:r>
        <w:t xml:space="preserve">Describe office-based and field-based evaluation of well integrity </w:t>
      </w:r>
    </w:p>
    <w:p w:rsidR="00FB3B53" w:rsidRPr="00B52D9D" w:rsidRDefault="00FB3B53" w:rsidP="00FB3B53">
      <w:pPr>
        <w:pStyle w:val="ListParagraph"/>
        <w:numPr>
          <w:ilvl w:val="1"/>
          <w:numId w:val="7"/>
        </w:numPr>
        <w:spacing w:after="0" w:line="240" w:lineRule="auto"/>
      </w:pPr>
      <w:r>
        <w:t xml:space="preserve">Briefly describe the method used to measure well performance so that the test is repeatable over time. </w:t>
      </w:r>
    </w:p>
    <w:p w:rsidR="00FB3B53" w:rsidRDefault="00A67F4F" w:rsidP="00D2499F">
      <w:pPr>
        <w:pStyle w:val="ListParagraph"/>
        <w:numPr>
          <w:ilvl w:val="1"/>
          <w:numId w:val="7"/>
        </w:numPr>
        <w:spacing w:after="0" w:line="240" w:lineRule="auto"/>
      </w:pPr>
      <w:r>
        <w:lastRenderedPageBreak/>
        <w:t>Record the date</w:t>
      </w:r>
      <w:r w:rsidR="00D2499F">
        <w:t xml:space="preserve">, </w:t>
      </w:r>
      <w:r w:rsidR="00FB3B53">
        <w:t xml:space="preserve">result (this may be </w:t>
      </w:r>
      <w:r>
        <w:t xml:space="preserve">quantitative or </w:t>
      </w:r>
      <w:r w:rsidR="00FB3B53">
        <w:t>qualitative)</w:t>
      </w:r>
      <w:r w:rsidR="00D2499F">
        <w:t>, and comments</w:t>
      </w:r>
      <w:r w:rsidR="00FB3B53">
        <w:t xml:space="preserve"> (for example, “result is a relative change in level after one hour” or “result is a calculati</w:t>
      </w:r>
      <w:r w:rsidR="00D2499F">
        <w:t>on of well specific capacity”)</w:t>
      </w:r>
    </w:p>
    <w:p w:rsidR="00FB3B53" w:rsidRDefault="00FB3B53" w:rsidP="00FB3B53">
      <w:pPr>
        <w:pStyle w:val="ListParagraph"/>
        <w:numPr>
          <w:ilvl w:val="1"/>
          <w:numId w:val="7"/>
        </w:numPr>
        <w:spacing w:after="0" w:line="240" w:lineRule="auto"/>
      </w:pPr>
      <w:r>
        <w:t>Provide the location of electronic files if more details are available regarding equipment needed, step by step instructions to repeat test, and data files</w:t>
      </w:r>
    </w:p>
    <w:p w:rsidR="00FB3B53" w:rsidRDefault="00FB3B53" w:rsidP="00FB3B53">
      <w:pPr>
        <w:pStyle w:val="ListParagraph"/>
        <w:numPr>
          <w:ilvl w:val="0"/>
          <w:numId w:val="7"/>
        </w:numPr>
        <w:spacing w:after="0" w:line="240" w:lineRule="auto"/>
      </w:pPr>
      <w:r>
        <w:t>Depth sounding (at</w:t>
      </w:r>
      <w:r w:rsidR="00D2499F">
        <w:t xml:space="preserve"> least annually, where possible</w:t>
      </w:r>
      <w:r>
        <w:t>)</w:t>
      </w:r>
    </w:p>
    <w:p w:rsidR="00AB4067" w:rsidRDefault="00D2499F" w:rsidP="00AB4067">
      <w:pPr>
        <w:pStyle w:val="ListParagraph"/>
        <w:numPr>
          <w:ilvl w:val="1"/>
          <w:numId w:val="7"/>
        </w:numPr>
        <w:spacing w:after="0" w:line="240" w:lineRule="auto"/>
      </w:pPr>
      <w:r>
        <w:t xml:space="preserve">Record the depth of the well, the method or tool by which the sounding was done, and </w:t>
      </w:r>
      <w:r w:rsidR="00A67F4F">
        <w:t>the measuring point</w:t>
      </w:r>
      <w:r w:rsidR="00FB3B53">
        <w:t xml:space="preserve"> for the sounding</w:t>
      </w:r>
      <w:r w:rsidR="00A67F4F">
        <w:t xml:space="preserve"> </w:t>
      </w:r>
    </w:p>
    <w:p w:rsidR="001110F0" w:rsidRDefault="00AB4067" w:rsidP="00AB4067">
      <w:pPr>
        <w:spacing w:after="0" w:line="240" w:lineRule="auto"/>
      </w:pPr>
      <w:r>
        <w:t>Date of Last Levels</w:t>
      </w:r>
    </w:p>
    <w:p w:rsidR="001110F0" w:rsidRPr="001110F0" w:rsidRDefault="001110F0" w:rsidP="001110F0">
      <w:pPr>
        <w:pStyle w:val="ListParagraph"/>
        <w:numPr>
          <w:ilvl w:val="0"/>
          <w:numId w:val="13"/>
        </w:numPr>
        <w:spacing w:after="0" w:line="240" w:lineRule="auto"/>
      </w:pPr>
      <w:r w:rsidRPr="001110F0">
        <w:t xml:space="preserve">Documentation of levels run or other check of vertical relationship between </w:t>
      </w:r>
      <w:r w:rsidR="00ED631D">
        <w:t xml:space="preserve">the </w:t>
      </w:r>
      <w:r w:rsidRPr="001110F0">
        <w:t>measuring point</w:t>
      </w:r>
      <w:r w:rsidR="00ED631D">
        <w:t xml:space="preserve"> and the land surface datum</w:t>
      </w:r>
      <w:r w:rsidRPr="001110F0">
        <w:t xml:space="preserve"> and othe</w:t>
      </w:r>
      <w:r>
        <w:t>r reference marks</w:t>
      </w:r>
    </w:p>
    <w:p w:rsidR="00AB4067" w:rsidRDefault="00AB4067" w:rsidP="00AB4067">
      <w:pPr>
        <w:spacing w:after="0" w:line="240" w:lineRule="auto"/>
      </w:pPr>
    </w:p>
    <w:p w:rsidR="00BE49DC" w:rsidRDefault="00BE49DC" w:rsidP="00BE49DC">
      <w:pPr>
        <w:rPr>
          <w:b/>
        </w:rPr>
      </w:pPr>
    </w:p>
    <w:p w:rsidR="008641B7" w:rsidRPr="00BE49DC" w:rsidRDefault="008641B7" w:rsidP="00BE49DC">
      <w:bookmarkStart w:id="3" w:name="_GoBack"/>
      <w:bookmarkEnd w:id="3"/>
      <w:r w:rsidRPr="00F10988">
        <w:rPr>
          <w:b/>
        </w:rPr>
        <w:t>Station Analysis</w:t>
      </w:r>
    </w:p>
    <w:p w:rsidR="00A272BB" w:rsidRDefault="00F10988" w:rsidP="00F10988">
      <w:pPr>
        <w:spacing w:after="0" w:line="240" w:lineRule="auto"/>
        <w:contextualSpacing/>
      </w:pPr>
      <w:r w:rsidRPr="00F10988">
        <w:t xml:space="preserve">The Station Analysis provides a basis for review and serves as a reference in the event that questions arise about the records in the future.  </w:t>
      </w:r>
      <w:r w:rsidR="008641B7" w:rsidRPr="00F10988">
        <w:t xml:space="preserve">Having an Station Analysis helps when reviewing data for long term </w:t>
      </w:r>
      <w:r w:rsidRPr="00F10988">
        <w:t xml:space="preserve">discrete-only </w:t>
      </w:r>
      <w:r w:rsidR="008641B7" w:rsidRPr="00F10988">
        <w:t>sites</w:t>
      </w:r>
      <w:r w:rsidR="00951E2E">
        <w:t xml:space="preserve">, </w:t>
      </w:r>
      <w:r w:rsidR="00AB4067">
        <w:t>time-series sites</w:t>
      </w:r>
      <w:r w:rsidR="00951E2E">
        <w:t>, and furnished record sites</w:t>
      </w:r>
      <w:r w:rsidR="00AB4067">
        <w:t xml:space="preserve"> </w:t>
      </w:r>
      <w:r w:rsidR="008641B7" w:rsidRPr="00F10988">
        <w:t xml:space="preserve">because it documents anomalies in the record (deviation from expected behavior), changes in site conditions over time that may help explain the record, and non-standard activity on site during data collection </w:t>
      </w:r>
      <w:r w:rsidR="00AB4067">
        <w:t xml:space="preserve">that might affect the record or interpretation of the record.  </w:t>
      </w:r>
      <w:r w:rsidR="004A1826">
        <w:t>At a minimum, t</w:t>
      </w:r>
      <w:r w:rsidR="00AB4067">
        <w:t xml:space="preserve">he Station Analysis </w:t>
      </w:r>
      <w:r w:rsidR="004A1826">
        <w:t xml:space="preserve">should </w:t>
      </w:r>
      <w:r w:rsidR="00AB4067">
        <w:t>include the following el</w:t>
      </w:r>
      <w:r w:rsidR="008F5556">
        <w:t>ements:</w:t>
      </w:r>
    </w:p>
    <w:p w:rsidR="008F5556" w:rsidRDefault="008F5556" w:rsidP="00F10988">
      <w:pPr>
        <w:spacing w:after="0" w:line="240" w:lineRule="auto"/>
        <w:contextualSpacing/>
      </w:pPr>
    </w:p>
    <w:p w:rsidR="00E43316" w:rsidRDefault="00E43316" w:rsidP="00AB5D95">
      <w:pPr>
        <w:spacing w:after="0" w:line="240" w:lineRule="auto"/>
        <w:contextualSpacing/>
      </w:pPr>
      <w:r>
        <w:t xml:space="preserve">Equipment </w:t>
      </w:r>
    </w:p>
    <w:p w:rsidR="00E43316" w:rsidRDefault="00E43316" w:rsidP="00E43316">
      <w:pPr>
        <w:pStyle w:val="ListParagraph"/>
        <w:numPr>
          <w:ilvl w:val="0"/>
          <w:numId w:val="10"/>
        </w:numPr>
        <w:spacing w:after="0" w:line="240" w:lineRule="auto"/>
      </w:pPr>
      <w:r>
        <w:t>Describe equipment installed at the site during the review period</w:t>
      </w:r>
    </w:p>
    <w:p w:rsidR="00AB5D95" w:rsidRDefault="008F5556" w:rsidP="00AB5D95">
      <w:pPr>
        <w:spacing w:after="0" w:line="240" w:lineRule="auto"/>
        <w:contextualSpacing/>
      </w:pPr>
      <w:r>
        <w:t>Water Level Record</w:t>
      </w:r>
    </w:p>
    <w:p w:rsidR="00951E2E" w:rsidRDefault="00951E2E" w:rsidP="00951E2E">
      <w:pPr>
        <w:pStyle w:val="ListParagraph"/>
        <w:numPr>
          <w:ilvl w:val="0"/>
          <w:numId w:val="10"/>
        </w:numPr>
        <w:spacing w:after="0" w:line="240" w:lineRule="auto"/>
      </w:pPr>
      <w:r>
        <w:t xml:space="preserve">Describe periods of missing </w:t>
      </w:r>
      <w:r w:rsidR="009767B3">
        <w:t xml:space="preserve">or erroneous </w:t>
      </w:r>
      <w:r w:rsidR="004E4E19">
        <w:t>record and the reason</w:t>
      </w:r>
    </w:p>
    <w:p w:rsidR="008F5556" w:rsidRDefault="008F5556" w:rsidP="00F10988">
      <w:pPr>
        <w:spacing w:after="0" w:line="240" w:lineRule="auto"/>
        <w:contextualSpacing/>
      </w:pPr>
      <w:r>
        <w:t>Water Level Corrections</w:t>
      </w:r>
    </w:p>
    <w:p w:rsidR="004E4E19" w:rsidRDefault="004E4E19" w:rsidP="004E4E19">
      <w:pPr>
        <w:pStyle w:val="ListParagraph"/>
        <w:numPr>
          <w:ilvl w:val="0"/>
          <w:numId w:val="10"/>
        </w:numPr>
        <w:spacing w:after="0" w:line="240" w:lineRule="auto"/>
      </w:pPr>
      <w:r>
        <w:t>Describe corrections applied to the record and the reasons</w:t>
      </w:r>
    </w:p>
    <w:p w:rsidR="00650C83" w:rsidRDefault="00650C83" w:rsidP="004E4E19">
      <w:pPr>
        <w:pStyle w:val="ListParagraph"/>
        <w:numPr>
          <w:ilvl w:val="0"/>
          <w:numId w:val="10"/>
        </w:numPr>
        <w:spacing w:after="0" w:line="240" w:lineRule="auto"/>
      </w:pPr>
      <w:r>
        <w:t>Note if no corrections were needed</w:t>
      </w:r>
    </w:p>
    <w:p w:rsidR="008F5556" w:rsidRDefault="008F5556" w:rsidP="00F10988">
      <w:pPr>
        <w:spacing w:after="0" w:line="240" w:lineRule="auto"/>
        <w:contextualSpacing/>
      </w:pPr>
      <w:r>
        <w:t>Datum Corrections</w:t>
      </w:r>
    </w:p>
    <w:p w:rsidR="00FA769E" w:rsidRDefault="00FA769E" w:rsidP="00FA769E">
      <w:pPr>
        <w:pStyle w:val="ListParagraph"/>
        <w:numPr>
          <w:ilvl w:val="0"/>
          <w:numId w:val="9"/>
        </w:numPr>
        <w:spacing w:after="0" w:line="240" w:lineRule="auto"/>
      </w:pPr>
      <w:r>
        <w:t xml:space="preserve">Describe any corrections needed to the record and the effective date of the </w:t>
      </w:r>
      <w:r w:rsidR="00650C83">
        <w:t xml:space="preserve">datum </w:t>
      </w:r>
      <w:r>
        <w:t xml:space="preserve">changes </w:t>
      </w:r>
    </w:p>
    <w:p w:rsidR="008F5556" w:rsidRDefault="008F5556" w:rsidP="00F10988">
      <w:pPr>
        <w:spacing w:after="0" w:line="240" w:lineRule="auto"/>
        <w:contextualSpacing/>
      </w:pPr>
      <w:r>
        <w:t>Period Analysis Notes</w:t>
      </w:r>
    </w:p>
    <w:p w:rsidR="00650C83" w:rsidRDefault="00FA769E" w:rsidP="00FA769E">
      <w:pPr>
        <w:pStyle w:val="ListParagraph"/>
        <w:numPr>
          <w:ilvl w:val="0"/>
          <w:numId w:val="9"/>
        </w:numPr>
        <w:spacing w:after="0" w:line="240" w:lineRule="auto"/>
      </w:pPr>
      <w:r>
        <w:t>Describe the</w:t>
      </w:r>
      <w:r w:rsidR="00650C83">
        <w:t xml:space="preserve"> data collected for the period</w:t>
      </w:r>
    </w:p>
    <w:p w:rsidR="00650C83" w:rsidRDefault="00650C83" w:rsidP="00FA769E">
      <w:pPr>
        <w:pStyle w:val="ListParagraph"/>
        <w:numPr>
          <w:ilvl w:val="0"/>
          <w:numId w:val="9"/>
        </w:numPr>
        <w:spacing w:after="0" w:line="240" w:lineRule="auto"/>
      </w:pPr>
      <w:r>
        <w:t xml:space="preserve">Describe </w:t>
      </w:r>
      <w:r w:rsidR="00FA769E">
        <w:t>procedures used in processing the record</w:t>
      </w:r>
    </w:p>
    <w:p w:rsidR="00650C83" w:rsidRDefault="00650C83" w:rsidP="00FA769E">
      <w:pPr>
        <w:pStyle w:val="ListParagraph"/>
        <w:numPr>
          <w:ilvl w:val="0"/>
          <w:numId w:val="9"/>
        </w:numPr>
        <w:spacing w:after="0" w:line="240" w:lineRule="auto"/>
      </w:pPr>
      <w:r>
        <w:t xml:space="preserve">Describe </w:t>
      </w:r>
      <w:r w:rsidR="00E43316">
        <w:t xml:space="preserve">changes in the record or site conditions </w:t>
      </w:r>
      <w:r>
        <w:t>for the period</w:t>
      </w:r>
    </w:p>
    <w:p w:rsidR="00650C83" w:rsidRDefault="00650C83" w:rsidP="00650C83">
      <w:pPr>
        <w:pStyle w:val="ListParagraph"/>
        <w:numPr>
          <w:ilvl w:val="0"/>
          <w:numId w:val="9"/>
        </w:numPr>
        <w:spacing w:after="0" w:line="240" w:lineRule="auto"/>
      </w:pPr>
      <w:r>
        <w:t>Document evaluation of the reference site comparison, if applicable</w:t>
      </w:r>
    </w:p>
    <w:p w:rsidR="00650C83" w:rsidRDefault="00650C83" w:rsidP="00FA769E">
      <w:pPr>
        <w:pStyle w:val="ListParagraph"/>
        <w:numPr>
          <w:ilvl w:val="0"/>
          <w:numId w:val="9"/>
        </w:numPr>
        <w:spacing w:after="0" w:line="240" w:lineRule="auto"/>
      </w:pPr>
      <w:r>
        <w:t>R</w:t>
      </w:r>
      <w:r w:rsidR="004E4E19">
        <w:t>emark about the quality of the record</w:t>
      </w:r>
    </w:p>
    <w:sectPr w:rsidR="00650C83">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2976" w:rsidRDefault="00F42976" w:rsidP="00964E2E">
      <w:pPr>
        <w:spacing w:after="0" w:line="240" w:lineRule="auto"/>
      </w:pPr>
      <w:r>
        <w:separator/>
      </w:r>
    </w:p>
  </w:endnote>
  <w:endnote w:type="continuationSeparator" w:id="0">
    <w:p w:rsidR="00F42976" w:rsidRDefault="00F42976" w:rsidP="00964E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E2E" w:rsidRDefault="00ED631D">
    <w:pPr>
      <w:pStyle w:val="Footer"/>
    </w:pPr>
    <w:fldSimple w:instr=" FILENAME  \p  \* MERGEFORMAT ">
      <w:r w:rsidR="00440AB7">
        <w:rPr>
          <w:noProof/>
        </w:rPr>
        <w:t>N:\OGW\CRP Task Group\GroundwaterRecordsProcessingGuidelines_050816.docx</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2976" w:rsidRDefault="00F42976" w:rsidP="00964E2E">
      <w:pPr>
        <w:spacing w:after="0" w:line="240" w:lineRule="auto"/>
      </w:pPr>
      <w:r>
        <w:separator/>
      </w:r>
    </w:p>
  </w:footnote>
  <w:footnote w:type="continuationSeparator" w:id="0">
    <w:p w:rsidR="00F42976" w:rsidRDefault="00F42976" w:rsidP="00964E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7102412"/>
      <w:docPartObj>
        <w:docPartGallery w:val="Watermarks"/>
        <w:docPartUnique/>
      </w:docPartObj>
    </w:sdtPr>
    <w:sdtEndPr/>
    <w:sdtContent>
      <w:p w:rsidR="00964E2E" w:rsidRDefault="00BE49DC">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03769"/>
    <w:multiLevelType w:val="hybridMultilevel"/>
    <w:tmpl w:val="32E6208C"/>
    <w:lvl w:ilvl="0" w:tplc="8A0431F4">
      <w:numFmt w:val="bullet"/>
      <w:lvlText w:val=""/>
      <w:lvlJc w:val="left"/>
      <w:pPr>
        <w:ind w:left="1080" w:hanging="360"/>
      </w:pPr>
      <w:rPr>
        <w:rFonts w:ascii="Symbol" w:eastAsia="Calibr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3A91E6B"/>
    <w:multiLevelType w:val="multilevel"/>
    <w:tmpl w:val="642A28AE"/>
    <w:lvl w:ilvl="0">
      <w:start w:val="1"/>
      <w:numFmt w:val="bullet"/>
      <w:lvlText w:val="●"/>
      <w:lvlJc w:val="left"/>
      <w:pPr>
        <w:ind w:left="360" w:firstLine="0"/>
      </w:pPr>
      <w:rPr>
        <w:rFonts w:ascii="Arial" w:eastAsia="Arial" w:hAnsi="Arial" w:cs="Arial"/>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2">
    <w:nsid w:val="072121B2"/>
    <w:multiLevelType w:val="multilevel"/>
    <w:tmpl w:val="DB0AC0BE"/>
    <w:lvl w:ilvl="0">
      <w:start w:val="1"/>
      <w:numFmt w:val="bullet"/>
      <w:lvlText w:val="o"/>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
    <w:nsid w:val="0B2A054E"/>
    <w:multiLevelType w:val="hybridMultilevel"/>
    <w:tmpl w:val="7318C97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D3614F4"/>
    <w:multiLevelType w:val="hybridMultilevel"/>
    <w:tmpl w:val="0D62D138"/>
    <w:lvl w:ilvl="0" w:tplc="8A0431F4">
      <w:numFmt w:val="bullet"/>
      <w:lvlText w:val=""/>
      <w:lvlJc w:val="left"/>
      <w:pPr>
        <w:ind w:left="720" w:hanging="360"/>
      </w:pPr>
      <w:rPr>
        <w:rFonts w:ascii="Symbol" w:eastAsia="Calibri" w:hAnsi="Symbol"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AA26E0"/>
    <w:multiLevelType w:val="multilevel"/>
    <w:tmpl w:val="642A28AE"/>
    <w:lvl w:ilvl="0">
      <w:start w:val="1"/>
      <w:numFmt w:val="bullet"/>
      <w:lvlText w:val="●"/>
      <w:lvlJc w:val="left"/>
      <w:pPr>
        <w:ind w:left="360" w:firstLine="0"/>
      </w:pPr>
      <w:rPr>
        <w:rFonts w:ascii="Arial" w:eastAsia="Arial" w:hAnsi="Arial" w:cs="Arial"/>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6">
    <w:nsid w:val="19E050D3"/>
    <w:multiLevelType w:val="hybridMultilevel"/>
    <w:tmpl w:val="EC4E0B1C"/>
    <w:lvl w:ilvl="0" w:tplc="8A0431F4">
      <w:numFmt w:val="bullet"/>
      <w:lvlText w:val=""/>
      <w:lvlJc w:val="left"/>
      <w:pPr>
        <w:ind w:left="1080" w:hanging="360"/>
      </w:pPr>
      <w:rPr>
        <w:rFonts w:ascii="Symbol" w:eastAsia="Calibr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1724BB3"/>
    <w:multiLevelType w:val="multilevel"/>
    <w:tmpl w:val="642A28AE"/>
    <w:lvl w:ilvl="0">
      <w:start w:val="1"/>
      <w:numFmt w:val="bullet"/>
      <w:lvlText w:val="●"/>
      <w:lvlJc w:val="left"/>
      <w:pPr>
        <w:ind w:left="360" w:firstLine="0"/>
      </w:pPr>
      <w:rPr>
        <w:rFonts w:ascii="Arial" w:eastAsia="Arial" w:hAnsi="Arial" w:cs="Arial"/>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8">
    <w:nsid w:val="445F3065"/>
    <w:multiLevelType w:val="multilevel"/>
    <w:tmpl w:val="642A28AE"/>
    <w:lvl w:ilvl="0">
      <w:start w:val="1"/>
      <w:numFmt w:val="bullet"/>
      <w:lvlText w:val="●"/>
      <w:lvlJc w:val="left"/>
      <w:pPr>
        <w:ind w:left="360" w:firstLine="0"/>
      </w:pPr>
      <w:rPr>
        <w:rFonts w:ascii="Arial" w:eastAsia="Arial" w:hAnsi="Arial" w:cs="Arial"/>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9">
    <w:nsid w:val="49F746CD"/>
    <w:multiLevelType w:val="multilevel"/>
    <w:tmpl w:val="642A28AE"/>
    <w:lvl w:ilvl="0">
      <w:start w:val="1"/>
      <w:numFmt w:val="bullet"/>
      <w:lvlText w:val="●"/>
      <w:lvlJc w:val="left"/>
      <w:pPr>
        <w:ind w:left="360" w:firstLine="0"/>
      </w:pPr>
      <w:rPr>
        <w:rFonts w:ascii="Arial" w:eastAsia="Arial" w:hAnsi="Arial" w:cs="Arial"/>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10">
    <w:nsid w:val="4B3C04B1"/>
    <w:multiLevelType w:val="multilevel"/>
    <w:tmpl w:val="642A28AE"/>
    <w:lvl w:ilvl="0">
      <w:start w:val="1"/>
      <w:numFmt w:val="bullet"/>
      <w:lvlText w:val="●"/>
      <w:lvlJc w:val="left"/>
      <w:pPr>
        <w:ind w:left="360" w:firstLine="0"/>
      </w:pPr>
      <w:rPr>
        <w:rFonts w:ascii="Arial" w:eastAsia="Arial" w:hAnsi="Arial" w:cs="Arial"/>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11">
    <w:nsid w:val="676D0038"/>
    <w:multiLevelType w:val="hybridMultilevel"/>
    <w:tmpl w:val="ED10392E"/>
    <w:lvl w:ilvl="0" w:tplc="8A0431F4">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B356FF4"/>
    <w:multiLevelType w:val="multilevel"/>
    <w:tmpl w:val="642A28AE"/>
    <w:lvl w:ilvl="0">
      <w:start w:val="1"/>
      <w:numFmt w:val="bullet"/>
      <w:lvlText w:val="●"/>
      <w:lvlJc w:val="left"/>
      <w:pPr>
        <w:ind w:left="360" w:firstLine="0"/>
      </w:pPr>
      <w:rPr>
        <w:rFonts w:ascii="Arial" w:eastAsia="Arial" w:hAnsi="Arial" w:cs="Arial"/>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num w:numId="1">
    <w:abstractNumId w:val="12"/>
  </w:num>
  <w:num w:numId="2">
    <w:abstractNumId w:val="2"/>
  </w:num>
  <w:num w:numId="3">
    <w:abstractNumId w:val="3"/>
  </w:num>
  <w:num w:numId="4">
    <w:abstractNumId w:val="11"/>
  </w:num>
  <w:num w:numId="5">
    <w:abstractNumId w:val="0"/>
  </w:num>
  <w:num w:numId="6">
    <w:abstractNumId w:val="6"/>
  </w:num>
  <w:num w:numId="7">
    <w:abstractNumId w:val="4"/>
  </w:num>
  <w:num w:numId="8">
    <w:abstractNumId w:val="9"/>
  </w:num>
  <w:num w:numId="9">
    <w:abstractNumId w:val="8"/>
  </w:num>
  <w:num w:numId="10">
    <w:abstractNumId w:val="1"/>
  </w:num>
  <w:num w:numId="11">
    <w:abstractNumId w:val="10"/>
  </w:num>
  <w:num w:numId="12">
    <w:abstractNumId w:val="5"/>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
  <w:rsids>
    <w:rsidRoot w:val="00A23BD1"/>
    <w:rsid w:val="00051493"/>
    <w:rsid w:val="000543DE"/>
    <w:rsid w:val="001110F0"/>
    <w:rsid w:val="00152D08"/>
    <w:rsid w:val="001808CD"/>
    <w:rsid w:val="0019319B"/>
    <w:rsid w:val="001D5466"/>
    <w:rsid w:val="0025470B"/>
    <w:rsid w:val="002B1430"/>
    <w:rsid w:val="00314381"/>
    <w:rsid w:val="0033346D"/>
    <w:rsid w:val="00352CF6"/>
    <w:rsid w:val="00357A54"/>
    <w:rsid w:val="003860E5"/>
    <w:rsid w:val="003B38E1"/>
    <w:rsid w:val="0040255D"/>
    <w:rsid w:val="00440AB7"/>
    <w:rsid w:val="004A1826"/>
    <w:rsid w:val="004C02C7"/>
    <w:rsid w:val="004E4E19"/>
    <w:rsid w:val="0050176A"/>
    <w:rsid w:val="005926E2"/>
    <w:rsid w:val="005B75C0"/>
    <w:rsid w:val="005D710C"/>
    <w:rsid w:val="00635CD8"/>
    <w:rsid w:val="00650C83"/>
    <w:rsid w:val="006527FA"/>
    <w:rsid w:val="006703A4"/>
    <w:rsid w:val="0068639D"/>
    <w:rsid w:val="006A6C40"/>
    <w:rsid w:val="00724C7A"/>
    <w:rsid w:val="0072602D"/>
    <w:rsid w:val="0078119F"/>
    <w:rsid w:val="00784E74"/>
    <w:rsid w:val="008641B7"/>
    <w:rsid w:val="008663A9"/>
    <w:rsid w:val="008F5556"/>
    <w:rsid w:val="00900194"/>
    <w:rsid w:val="0090574D"/>
    <w:rsid w:val="00905A06"/>
    <w:rsid w:val="00951E2E"/>
    <w:rsid w:val="00964E2E"/>
    <w:rsid w:val="00966A1C"/>
    <w:rsid w:val="009767B3"/>
    <w:rsid w:val="00993908"/>
    <w:rsid w:val="00995807"/>
    <w:rsid w:val="009A7298"/>
    <w:rsid w:val="00A11992"/>
    <w:rsid w:val="00A23BD1"/>
    <w:rsid w:val="00A272BB"/>
    <w:rsid w:val="00A61660"/>
    <w:rsid w:val="00A67F4F"/>
    <w:rsid w:val="00A94335"/>
    <w:rsid w:val="00AA6B91"/>
    <w:rsid w:val="00AB177C"/>
    <w:rsid w:val="00AB2E4B"/>
    <w:rsid w:val="00AB4067"/>
    <w:rsid w:val="00AB5D95"/>
    <w:rsid w:val="00B216FA"/>
    <w:rsid w:val="00B50460"/>
    <w:rsid w:val="00BE49DC"/>
    <w:rsid w:val="00C11876"/>
    <w:rsid w:val="00C9416A"/>
    <w:rsid w:val="00CD1403"/>
    <w:rsid w:val="00D2499F"/>
    <w:rsid w:val="00D33710"/>
    <w:rsid w:val="00DA517B"/>
    <w:rsid w:val="00DE14F0"/>
    <w:rsid w:val="00E43316"/>
    <w:rsid w:val="00E72CA0"/>
    <w:rsid w:val="00E942CE"/>
    <w:rsid w:val="00EA503C"/>
    <w:rsid w:val="00EB41B6"/>
    <w:rsid w:val="00ED631D"/>
    <w:rsid w:val="00EF28F4"/>
    <w:rsid w:val="00EF5E96"/>
    <w:rsid w:val="00F10988"/>
    <w:rsid w:val="00F42976"/>
    <w:rsid w:val="00F46A8D"/>
    <w:rsid w:val="00FA769E"/>
    <w:rsid w:val="00FB01A3"/>
    <w:rsid w:val="00FB3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widowControl w:val="0"/>
      <w:spacing w:before="480" w:after="120" w:line="240" w:lineRule="auto"/>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260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602D"/>
    <w:rPr>
      <w:rFonts w:ascii="Tahoma" w:hAnsi="Tahoma" w:cs="Tahoma"/>
      <w:sz w:val="16"/>
      <w:szCs w:val="16"/>
    </w:rPr>
  </w:style>
  <w:style w:type="paragraph" w:styleId="Header">
    <w:name w:val="header"/>
    <w:basedOn w:val="Normal"/>
    <w:link w:val="HeaderChar"/>
    <w:uiPriority w:val="99"/>
    <w:unhideWhenUsed/>
    <w:rsid w:val="00964E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E2E"/>
  </w:style>
  <w:style w:type="paragraph" w:styleId="Footer">
    <w:name w:val="footer"/>
    <w:basedOn w:val="Normal"/>
    <w:link w:val="FooterChar"/>
    <w:uiPriority w:val="99"/>
    <w:unhideWhenUsed/>
    <w:rsid w:val="00964E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E2E"/>
  </w:style>
  <w:style w:type="paragraph" w:styleId="CommentSubject">
    <w:name w:val="annotation subject"/>
    <w:basedOn w:val="CommentText"/>
    <w:next w:val="CommentText"/>
    <w:link w:val="CommentSubjectChar"/>
    <w:uiPriority w:val="99"/>
    <w:semiHidden/>
    <w:unhideWhenUsed/>
    <w:rsid w:val="00314381"/>
    <w:rPr>
      <w:b/>
      <w:bCs/>
    </w:rPr>
  </w:style>
  <w:style w:type="character" w:customStyle="1" w:styleId="CommentSubjectChar">
    <w:name w:val="Comment Subject Char"/>
    <w:basedOn w:val="CommentTextChar"/>
    <w:link w:val="CommentSubject"/>
    <w:uiPriority w:val="99"/>
    <w:semiHidden/>
    <w:rsid w:val="00314381"/>
    <w:rPr>
      <w:b/>
      <w:bCs/>
      <w:sz w:val="20"/>
      <w:szCs w:val="20"/>
    </w:rPr>
  </w:style>
  <w:style w:type="paragraph" w:styleId="ListParagraph">
    <w:name w:val="List Paragraph"/>
    <w:basedOn w:val="Normal"/>
    <w:uiPriority w:val="34"/>
    <w:qFormat/>
    <w:rsid w:val="00A61660"/>
    <w:pPr>
      <w:ind w:left="720"/>
      <w:contextualSpacing/>
    </w:pPr>
  </w:style>
  <w:style w:type="character" w:customStyle="1" w:styleId="apple-converted-space">
    <w:name w:val="apple-converted-space"/>
    <w:basedOn w:val="DefaultParagraphFont"/>
    <w:rsid w:val="008641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widowControl w:val="0"/>
      <w:spacing w:before="480" w:after="120" w:line="240" w:lineRule="auto"/>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260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602D"/>
    <w:rPr>
      <w:rFonts w:ascii="Tahoma" w:hAnsi="Tahoma" w:cs="Tahoma"/>
      <w:sz w:val="16"/>
      <w:szCs w:val="16"/>
    </w:rPr>
  </w:style>
  <w:style w:type="paragraph" w:styleId="Header">
    <w:name w:val="header"/>
    <w:basedOn w:val="Normal"/>
    <w:link w:val="HeaderChar"/>
    <w:uiPriority w:val="99"/>
    <w:unhideWhenUsed/>
    <w:rsid w:val="00964E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E2E"/>
  </w:style>
  <w:style w:type="paragraph" w:styleId="Footer">
    <w:name w:val="footer"/>
    <w:basedOn w:val="Normal"/>
    <w:link w:val="FooterChar"/>
    <w:uiPriority w:val="99"/>
    <w:unhideWhenUsed/>
    <w:rsid w:val="00964E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E2E"/>
  </w:style>
  <w:style w:type="paragraph" w:styleId="CommentSubject">
    <w:name w:val="annotation subject"/>
    <w:basedOn w:val="CommentText"/>
    <w:next w:val="CommentText"/>
    <w:link w:val="CommentSubjectChar"/>
    <w:uiPriority w:val="99"/>
    <w:semiHidden/>
    <w:unhideWhenUsed/>
    <w:rsid w:val="00314381"/>
    <w:rPr>
      <w:b/>
      <w:bCs/>
    </w:rPr>
  </w:style>
  <w:style w:type="character" w:customStyle="1" w:styleId="CommentSubjectChar">
    <w:name w:val="Comment Subject Char"/>
    <w:basedOn w:val="CommentTextChar"/>
    <w:link w:val="CommentSubject"/>
    <w:uiPriority w:val="99"/>
    <w:semiHidden/>
    <w:rsid w:val="00314381"/>
    <w:rPr>
      <w:b/>
      <w:bCs/>
      <w:sz w:val="20"/>
      <w:szCs w:val="20"/>
    </w:rPr>
  </w:style>
  <w:style w:type="paragraph" w:styleId="ListParagraph">
    <w:name w:val="List Paragraph"/>
    <w:basedOn w:val="Normal"/>
    <w:uiPriority w:val="34"/>
    <w:qFormat/>
    <w:rsid w:val="00A61660"/>
    <w:pPr>
      <w:ind w:left="720"/>
      <w:contextualSpacing/>
    </w:pPr>
  </w:style>
  <w:style w:type="character" w:customStyle="1" w:styleId="apple-converted-space">
    <w:name w:val="apple-converted-space"/>
    <w:basedOn w:val="DefaultParagraphFont"/>
    <w:rsid w:val="008641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524</TotalTime>
  <Pages>4</Pages>
  <Words>1454</Words>
  <Characters>8293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9728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Debrewer, Linda M.</dc:creator>
  <cp:lastModifiedBy>Debrewer, Linda M.</cp:lastModifiedBy>
  <cp:revision>24</cp:revision>
  <cp:lastPrinted>2016-05-09T23:06:00Z</cp:lastPrinted>
  <dcterms:created xsi:type="dcterms:W3CDTF">2016-05-08T22:19:00Z</dcterms:created>
  <dcterms:modified xsi:type="dcterms:W3CDTF">2016-05-10T22:14:00Z</dcterms:modified>
</cp:coreProperties>
</file>