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7A471A"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83C08" w:rsidRDefault="00583C08"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83C08" w:rsidRDefault="00583C08"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A098F" w:rsidP="00E16570">
      <w:pPr>
        <w:autoSpaceDE w:val="0"/>
        <w:autoSpaceDN w:val="0"/>
        <w:adjustRightInd w:val="0"/>
        <w:jc w:val="center"/>
        <w:rPr>
          <w:b/>
          <w:bCs/>
          <w:color w:val="000000"/>
        </w:rPr>
      </w:pPr>
      <w:bookmarkStart w:id="1" w:name="OLE_LINK2"/>
      <w:bookmarkStart w:id="2" w:name="OLE_LINK1"/>
      <w:r>
        <w:rPr>
          <w:b/>
          <w:bCs/>
          <w:color w:val="000000"/>
        </w:rPr>
        <w:t>April 4</w:t>
      </w:r>
      <w:r w:rsidR="00290EDB">
        <w:rPr>
          <w:b/>
          <w:bCs/>
          <w:color w:val="000000"/>
        </w:rPr>
        <w:t xml:space="preserve"> </w:t>
      </w:r>
      <w:r w:rsidR="00E16570">
        <w:rPr>
          <w:b/>
          <w:bCs/>
          <w:color w:val="000000"/>
        </w:rPr>
        <w:t xml:space="preserve">– </w:t>
      </w:r>
      <w:r w:rsidR="00861EA5">
        <w:rPr>
          <w:b/>
          <w:bCs/>
          <w:color w:val="000000"/>
        </w:rPr>
        <w:t>April</w:t>
      </w:r>
      <w:r w:rsidR="00E16570">
        <w:rPr>
          <w:b/>
          <w:bCs/>
          <w:color w:val="000000"/>
        </w:rPr>
        <w:t xml:space="preserve"> </w:t>
      </w:r>
      <w:r>
        <w:rPr>
          <w:b/>
          <w:bCs/>
          <w:color w:val="000000"/>
        </w:rPr>
        <w:t>8</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4862EA" w:rsidRDefault="004862EA" w:rsidP="004862EA">
      <w:pPr>
        <w:autoSpaceDE w:val="0"/>
        <w:autoSpaceDN w:val="0"/>
        <w:adjustRightInd w:val="0"/>
        <w:spacing w:line="240" w:lineRule="atLeast"/>
        <w:rPr>
          <w:bCs/>
          <w:color w:val="000000"/>
        </w:rPr>
      </w:pPr>
      <w:r>
        <w:rPr>
          <w:b/>
          <w:bCs/>
          <w:color w:val="000000"/>
        </w:rPr>
        <w:t>Wednes</w:t>
      </w:r>
      <w:r w:rsidRPr="00B7726E">
        <w:rPr>
          <w:b/>
          <w:bCs/>
          <w:color w:val="000000"/>
        </w:rPr>
        <w:t>day</w:t>
      </w:r>
      <w:r>
        <w:rPr>
          <w:b/>
          <w:bCs/>
          <w:color w:val="000000"/>
        </w:rPr>
        <w:t xml:space="preserve">, April 6, </w:t>
      </w:r>
      <w:r w:rsidRPr="004862EA">
        <w:rPr>
          <w:b/>
          <w:bCs/>
          <w:color w:val="000000"/>
        </w:rPr>
        <w:t>Jill Barron, the Western Mountain Initiative</w:t>
      </w:r>
      <w:r w:rsidRPr="00643480">
        <w:rPr>
          <w:b/>
          <w:bCs/>
          <w:color w:val="000000"/>
        </w:rPr>
        <w:t xml:space="preserve">, </w:t>
      </w:r>
      <w:r>
        <w:rPr>
          <w:bCs/>
          <w:color w:val="000000"/>
        </w:rPr>
        <w:t>“</w:t>
      </w:r>
      <w:r w:rsidRPr="004862EA">
        <w:rPr>
          <w:bCs/>
          <w:color w:val="000000"/>
        </w:rPr>
        <w:t>Vulnerability and Adaptation to</w:t>
      </w:r>
      <w:r>
        <w:rPr>
          <w:bCs/>
          <w:color w:val="000000"/>
        </w:rPr>
        <w:t xml:space="preserve"> </w:t>
      </w:r>
      <w:r w:rsidRPr="004862EA">
        <w:rPr>
          <w:bCs/>
          <w:color w:val="000000"/>
        </w:rPr>
        <w:t>Climate Change</w:t>
      </w:r>
      <w:r>
        <w:rPr>
          <w:bCs/>
          <w:color w:val="000000"/>
        </w:rPr>
        <w:t xml:space="preserve"> </w:t>
      </w:r>
      <w:r w:rsidRPr="004862EA">
        <w:rPr>
          <w:bCs/>
          <w:color w:val="000000"/>
        </w:rPr>
        <w:t>in Western Mountain Ecosystems</w:t>
      </w:r>
      <w:r>
        <w:rPr>
          <w:bCs/>
          <w:color w:val="000000"/>
        </w:rPr>
        <w:t>”</w:t>
      </w:r>
      <w:r w:rsidRPr="00643480">
        <w:rPr>
          <w:bCs/>
          <w:color w:val="000000"/>
        </w:rPr>
        <w:t xml:space="preserve">, </w:t>
      </w:r>
      <w:r w:rsidRPr="004862EA">
        <w:rPr>
          <w:bCs/>
          <w:color w:val="000000"/>
        </w:rPr>
        <w:t>Dallas Peck Auditorium</w:t>
      </w:r>
      <w:r>
        <w:rPr>
          <w:bCs/>
          <w:color w:val="000000"/>
        </w:rPr>
        <w:t>, 12:00 p.m.</w:t>
      </w:r>
    </w:p>
    <w:p w:rsidR="004862EA" w:rsidRPr="00DE74FC" w:rsidRDefault="004862EA" w:rsidP="004862EA">
      <w:pPr>
        <w:autoSpaceDE w:val="0"/>
        <w:autoSpaceDN w:val="0"/>
        <w:adjustRightInd w:val="0"/>
        <w:spacing w:line="240" w:lineRule="atLeast"/>
        <w:rPr>
          <w:bCs/>
          <w:color w:val="000000"/>
        </w:rPr>
      </w:pPr>
    </w:p>
    <w:p w:rsidR="00DE74FC" w:rsidRDefault="00DE74FC" w:rsidP="00DE74FC">
      <w:pPr>
        <w:autoSpaceDE w:val="0"/>
        <w:autoSpaceDN w:val="0"/>
        <w:adjustRightInd w:val="0"/>
        <w:spacing w:line="240" w:lineRule="atLeast"/>
        <w:rPr>
          <w:bCs/>
          <w:color w:val="000000"/>
        </w:rPr>
      </w:pPr>
      <w:r w:rsidRPr="00B7726E">
        <w:rPr>
          <w:b/>
          <w:bCs/>
          <w:color w:val="000000"/>
        </w:rPr>
        <w:t>Thursday</w:t>
      </w:r>
      <w:r>
        <w:rPr>
          <w:b/>
          <w:bCs/>
          <w:color w:val="000000"/>
        </w:rPr>
        <w:t xml:space="preserve">, April 7, </w:t>
      </w:r>
      <w:r w:rsidRPr="00DE74FC">
        <w:rPr>
          <w:b/>
          <w:bCs/>
          <w:color w:val="000000"/>
        </w:rPr>
        <w:t>Richard W. Harrison</w:t>
      </w:r>
      <w:r>
        <w:rPr>
          <w:b/>
          <w:bCs/>
          <w:color w:val="000000"/>
        </w:rPr>
        <w:t xml:space="preserve">, </w:t>
      </w:r>
      <w:r w:rsidRPr="00DE74FC">
        <w:rPr>
          <w:b/>
          <w:bCs/>
          <w:color w:val="000000"/>
        </w:rPr>
        <w:t>USGS</w:t>
      </w:r>
      <w:r>
        <w:rPr>
          <w:b/>
          <w:bCs/>
          <w:color w:val="000000"/>
        </w:rPr>
        <w:t xml:space="preserve"> </w:t>
      </w:r>
      <w:r w:rsidRPr="00DE74FC">
        <w:rPr>
          <w:b/>
          <w:bCs/>
          <w:color w:val="000000"/>
        </w:rPr>
        <w:t>Eastern Geology &amp; Paleoclimate Science Center</w:t>
      </w:r>
      <w:r w:rsidRPr="00643480">
        <w:rPr>
          <w:b/>
          <w:bCs/>
          <w:color w:val="000000"/>
        </w:rPr>
        <w:t xml:space="preserve">, </w:t>
      </w:r>
      <w:r>
        <w:rPr>
          <w:bCs/>
          <w:color w:val="000000"/>
        </w:rPr>
        <w:t>“</w:t>
      </w:r>
      <w:r w:rsidRPr="00DE74FC">
        <w:rPr>
          <w:bCs/>
          <w:color w:val="000000"/>
        </w:rPr>
        <w:t>Deformation in the Thebes Gap Area Revisited:</w:t>
      </w:r>
      <w:r>
        <w:rPr>
          <w:bCs/>
          <w:color w:val="000000"/>
        </w:rPr>
        <w:t xml:space="preserve"> </w:t>
      </w:r>
      <w:r w:rsidRPr="00DE74FC">
        <w:rPr>
          <w:bCs/>
          <w:color w:val="000000"/>
        </w:rPr>
        <w:t>Old Lessons on Long-term Tectonism</w:t>
      </w:r>
      <w:r>
        <w:rPr>
          <w:bCs/>
          <w:color w:val="000000"/>
        </w:rPr>
        <w:t xml:space="preserve"> </w:t>
      </w:r>
      <w:r w:rsidRPr="00DE74FC">
        <w:rPr>
          <w:bCs/>
          <w:color w:val="000000"/>
        </w:rPr>
        <w:t>in the</w:t>
      </w:r>
      <w:r>
        <w:rPr>
          <w:bCs/>
          <w:color w:val="000000"/>
        </w:rPr>
        <w:t xml:space="preserve"> </w:t>
      </w:r>
      <w:r w:rsidRPr="00DE74FC">
        <w:rPr>
          <w:bCs/>
          <w:color w:val="000000"/>
        </w:rPr>
        <w:t>Midcontinent, United States</w:t>
      </w:r>
      <w:r>
        <w:rPr>
          <w:bCs/>
          <w:color w:val="000000"/>
        </w:rPr>
        <w:t>”</w:t>
      </w:r>
      <w:r w:rsidRPr="00643480">
        <w:rPr>
          <w:bCs/>
          <w:color w:val="000000"/>
        </w:rPr>
        <w:t xml:space="preserve">, </w:t>
      </w:r>
      <w:r w:rsidRPr="00766591">
        <w:rPr>
          <w:bCs/>
          <w:color w:val="000000"/>
        </w:rPr>
        <w:t xml:space="preserve">Room </w:t>
      </w:r>
      <w:r>
        <w:rPr>
          <w:bCs/>
          <w:color w:val="000000"/>
        </w:rPr>
        <w:t>4C-315, 12:00 p.m.</w:t>
      </w:r>
    </w:p>
    <w:p w:rsidR="00DE74FC" w:rsidRPr="00DE74FC" w:rsidRDefault="00DE74FC" w:rsidP="00DE74FC">
      <w:pPr>
        <w:autoSpaceDE w:val="0"/>
        <w:autoSpaceDN w:val="0"/>
        <w:adjustRightInd w:val="0"/>
        <w:spacing w:line="240" w:lineRule="atLeast"/>
        <w:rPr>
          <w:bCs/>
          <w:color w:val="000000"/>
        </w:rPr>
      </w:pPr>
    </w:p>
    <w:p w:rsidR="00DE74FC" w:rsidRPr="00DE74FC" w:rsidRDefault="00FE0CD1" w:rsidP="00DE74FC">
      <w:pPr>
        <w:autoSpaceDE w:val="0"/>
        <w:autoSpaceDN w:val="0"/>
        <w:adjustRightInd w:val="0"/>
        <w:rPr>
          <w:color w:val="000000"/>
        </w:rPr>
      </w:pPr>
      <w:r w:rsidRPr="00B7726E">
        <w:rPr>
          <w:b/>
          <w:bCs/>
          <w:color w:val="000000"/>
        </w:rPr>
        <w:t>Thursday</w:t>
      </w:r>
      <w:r>
        <w:rPr>
          <w:b/>
          <w:bCs/>
          <w:color w:val="000000"/>
        </w:rPr>
        <w:t xml:space="preserve">, April 7, </w:t>
      </w:r>
      <w:r w:rsidRPr="00FE0CD1">
        <w:rPr>
          <w:b/>
          <w:bCs/>
          <w:color w:val="000000"/>
        </w:rPr>
        <w:t>Chad Saltikov, University of California Santa Cruz</w:t>
      </w:r>
      <w:r>
        <w:rPr>
          <w:b/>
          <w:bCs/>
          <w:color w:val="000000"/>
        </w:rPr>
        <w:t xml:space="preserve">, </w:t>
      </w:r>
      <w:r>
        <w:rPr>
          <w:color w:val="000000"/>
        </w:rPr>
        <w:t>“</w:t>
      </w:r>
      <w:r w:rsidRPr="00FE0CD1">
        <w:rPr>
          <w:color w:val="000000"/>
        </w:rPr>
        <w:t>How Bacteria Eat and Breath Arsenic</w:t>
      </w:r>
      <w:r>
        <w:rPr>
          <w:color w:val="000000"/>
        </w:rPr>
        <w:t xml:space="preserve">”, Webinar, 11:00 a.m. PST, </w:t>
      </w:r>
      <w:r w:rsidRPr="004A7123">
        <w:rPr>
          <w:b/>
          <w:i/>
          <w:color w:val="000000"/>
        </w:rPr>
        <w:t xml:space="preserve">The seminar will be streamed live at </w:t>
      </w:r>
      <w:hyperlink r:id="rId10" w:history="1">
        <w:r w:rsidRPr="004A7123">
          <w:rPr>
            <w:rStyle w:val="Hyperlink"/>
            <w:b/>
            <w:i/>
          </w:rPr>
          <w:t>http://wwwrcamnl.wr.usgs.gov/wrdseminar/playwrdlive.htm</w:t>
        </w:r>
      </w:hyperlink>
      <w:r w:rsidRPr="004A7123">
        <w:rPr>
          <w:b/>
          <w:i/>
          <w:color w:val="000000"/>
        </w:rPr>
        <w:t>.</w:t>
      </w:r>
    </w:p>
    <w:p w:rsidR="00DE74FC" w:rsidRDefault="00DE74FC" w:rsidP="00353593">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FE0CD1" w:rsidRDefault="00FE0CD1" w:rsidP="00DE74FC">
      <w:pPr>
        <w:autoSpaceDE w:val="0"/>
        <w:autoSpaceDN w:val="0"/>
        <w:adjustRightInd w:val="0"/>
        <w:spacing w:line="240" w:lineRule="atLeast"/>
        <w:rPr>
          <w:b/>
          <w:bCs/>
          <w:color w:val="000000"/>
        </w:rPr>
      </w:pPr>
      <w:r>
        <w:rPr>
          <w:b/>
          <w:bCs/>
          <w:color w:val="000000"/>
        </w:rPr>
        <w:t>T</w:t>
      </w:r>
      <w:r w:rsidRPr="00807405">
        <w:rPr>
          <w:b/>
          <w:bCs/>
          <w:color w:val="000000"/>
        </w:rPr>
        <w:t>u</w:t>
      </w:r>
      <w:r>
        <w:rPr>
          <w:b/>
          <w:bCs/>
          <w:color w:val="000000"/>
        </w:rPr>
        <w:t>es</w:t>
      </w:r>
      <w:r w:rsidRPr="00807405">
        <w:rPr>
          <w:b/>
          <w:bCs/>
          <w:color w:val="000000"/>
        </w:rPr>
        <w:t xml:space="preserve">day, </w:t>
      </w:r>
      <w:r>
        <w:rPr>
          <w:b/>
          <w:bCs/>
          <w:color w:val="000000"/>
        </w:rPr>
        <w:t xml:space="preserve">April 5, </w:t>
      </w:r>
      <w:r w:rsidRPr="00DB3CAB">
        <w:rPr>
          <w:b/>
          <w:bCs/>
          <w:color w:val="000000"/>
        </w:rPr>
        <w:t>Richard H. Coupe</w:t>
      </w:r>
      <w:r>
        <w:rPr>
          <w:b/>
          <w:bCs/>
          <w:color w:val="000000"/>
        </w:rPr>
        <w:t xml:space="preserve">, </w:t>
      </w:r>
      <w:r w:rsidRPr="00DB3CAB">
        <w:rPr>
          <w:b/>
          <w:bCs/>
          <w:color w:val="000000"/>
        </w:rPr>
        <w:t>U</w:t>
      </w:r>
      <w:r>
        <w:rPr>
          <w:b/>
          <w:bCs/>
          <w:color w:val="000000"/>
        </w:rPr>
        <w:t xml:space="preserve">SGS, </w:t>
      </w:r>
      <w:r w:rsidRPr="00DB3CAB">
        <w:rPr>
          <w:b/>
          <w:bCs/>
          <w:color w:val="000000"/>
        </w:rPr>
        <w:t>Mississippi Water Science Center</w:t>
      </w:r>
      <w:r w:rsidRPr="00643480">
        <w:rPr>
          <w:b/>
          <w:bCs/>
          <w:color w:val="000000"/>
        </w:rPr>
        <w:t xml:space="preserve">, </w:t>
      </w:r>
      <w:r>
        <w:rPr>
          <w:bCs/>
          <w:color w:val="000000"/>
        </w:rPr>
        <w:t>“</w:t>
      </w:r>
      <w:r w:rsidRPr="00DB3CAB">
        <w:rPr>
          <w:bCs/>
          <w:color w:val="000000"/>
        </w:rPr>
        <w:t xml:space="preserve">Fate and Transport of Glyphosate and its </w:t>
      </w:r>
      <w:r w:rsidR="00445D45">
        <w:rPr>
          <w:bCs/>
          <w:color w:val="000000"/>
        </w:rPr>
        <w:t>D</w:t>
      </w:r>
      <w:r w:rsidRPr="00DB3CAB">
        <w:rPr>
          <w:bCs/>
          <w:color w:val="000000"/>
        </w:rPr>
        <w:t xml:space="preserve">egradation </w:t>
      </w:r>
      <w:r w:rsidR="00445D45">
        <w:rPr>
          <w:bCs/>
          <w:color w:val="000000"/>
        </w:rPr>
        <w:t>P</w:t>
      </w:r>
      <w:r w:rsidRPr="00DB3CAB">
        <w:rPr>
          <w:bCs/>
          <w:color w:val="000000"/>
        </w:rPr>
        <w:t>roduct AMPA (aminomethylphosphonic acid) in Surface Waters of Agricultural Basins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45D45" w:rsidRDefault="00445D45" w:rsidP="00912486">
      <w:pPr>
        <w:autoSpaceDE w:val="0"/>
        <w:autoSpaceDN w:val="0"/>
        <w:adjustRightInd w:val="0"/>
        <w:jc w:val="center"/>
        <w:rPr>
          <w:b/>
          <w:bCs/>
          <w:color w:val="000000"/>
        </w:rPr>
      </w:pPr>
    </w:p>
    <w:p w:rsidR="00912486" w:rsidRDefault="00912486" w:rsidP="00912486">
      <w:pPr>
        <w:autoSpaceDE w:val="0"/>
        <w:autoSpaceDN w:val="0"/>
        <w:adjustRightInd w:val="0"/>
        <w:jc w:val="center"/>
        <w:rPr>
          <w:b/>
          <w:bCs/>
          <w:color w:val="000000"/>
        </w:rPr>
      </w:pPr>
      <w:r>
        <w:rPr>
          <w:b/>
          <w:bCs/>
          <w:color w:val="000000"/>
        </w:rPr>
        <w:t>Upcoming Seminars</w:t>
      </w:r>
    </w:p>
    <w:p w:rsidR="00912486" w:rsidRDefault="00912486" w:rsidP="00912486">
      <w:pPr>
        <w:autoSpaceDE w:val="0"/>
        <w:autoSpaceDN w:val="0"/>
        <w:adjustRightInd w:val="0"/>
        <w:jc w:val="center"/>
        <w:rPr>
          <w:b/>
          <w:bCs/>
          <w:color w:val="000000"/>
        </w:rPr>
      </w:pPr>
    </w:p>
    <w:p w:rsidR="00445D45" w:rsidRDefault="00445D45" w:rsidP="00445D45">
      <w:pPr>
        <w:autoSpaceDE w:val="0"/>
        <w:autoSpaceDN w:val="0"/>
        <w:adjustRightInd w:val="0"/>
        <w:spacing w:line="240" w:lineRule="atLeast"/>
        <w:rPr>
          <w:bCs/>
          <w:color w:val="000000"/>
        </w:rPr>
      </w:pPr>
      <w:r>
        <w:rPr>
          <w:b/>
          <w:bCs/>
          <w:color w:val="000000"/>
        </w:rPr>
        <w:t>Tues</w:t>
      </w:r>
      <w:r w:rsidRPr="00B7726E">
        <w:rPr>
          <w:b/>
          <w:bCs/>
          <w:color w:val="000000"/>
        </w:rPr>
        <w:t>day</w:t>
      </w:r>
      <w:r>
        <w:rPr>
          <w:b/>
          <w:bCs/>
          <w:color w:val="000000"/>
        </w:rPr>
        <w:t xml:space="preserve">, April 12, </w:t>
      </w:r>
      <w:r w:rsidRPr="00445D45">
        <w:rPr>
          <w:b/>
          <w:bCs/>
          <w:color w:val="000000"/>
        </w:rPr>
        <w:t>Dr. Matt Kirwan</w:t>
      </w:r>
      <w:r>
        <w:rPr>
          <w:b/>
          <w:bCs/>
          <w:color w:val="000000"/>
        </w:rPr>
        <w:t xml:space="preserve">, </w:t>
      </w:r>
      <w:r w:rsidRPr="00445D45">
        <w:rPr>
          <w:b/>
          <w:bCs/>
          <w:color w:val="000000"/>
        </w:rPr>
        <w:t>USGS, BRD, Patuxent Wildlife Research Center</w:t>
      </w:r>
      <w:r w:rsidRPr="00643480">
        <w:rPr>
          <w:b/>
          <w:bCs/>
          <w:color w:val="000000"/>
        </w:rPr>
        <w:t xml:space="preserve">, </w:t>
      </w:r>
      <w:r>
        <w:rPr>
          <w:bCs/>
          <w:color w:val="000000"/>
        </w:rPr>
        <w:t>“</w:t>
      </w:r>
      <w:r w:rsidRPr="00445D45">
        <w:rPr>
          <w:bCs/>
          <w:color w:val="000000"/>
        </w:rPr>
        <w:t xml:space="preserve">Dynamic </w:t>
      </w:r>
      <w:r>
        <w:rPr>
          <w:bCs/>
          <w:color w:val="000000"/>
        </w:rPr>
        <w:t>F</w:t>
      </w:r>
      <w:r w:rsidRPr="00445D45">
        <w:rPr>
          <w:bCs/>
          <w:color w:val="000000"/>
        </w:rPr>
        <w:t xml:space="preserve">eedbacks </w:t>
      </w:r>
      <w:r>
        <w:rPr>
          <w:bCs/>
          <w:color w:val="000000"/>
        </w:rPr>
        <w:t>B</w:t>
      </w:r>
      <w:r w:rsidRPr="00445D45">
        <w:rPr>
          <w:bCs/>
          <w:color w:val="000000"/>
        </w:rPr>
        <w:t xml:space="preserve">etween </w:t>
      </w:r>
      <w:r>
        <w:rPr>
          <w:bCs/>
          <w:color w:val="000000"/>
        </w:rPr>
        <w:t>W</w:t>
      </w:r>
      <w:r w:rsidRPr="00445D45">
        <w:rPr>
          <w:bCs/>
          <w:color w:val="000000"/>
        </w:rPr>
        <w:t xml:space="preserve">etlands, </w:t>
      </w:r>
      <w:r>
        <w:rPr>
          <w:bCs/>
          <w:color w:val="000000"/>
        </w:rPr>
        <w:t>C</w:t>
      </w:r>
      <w:r w:rsidRPr="00445D45">
        <w:rPr>
          <w:bCs/>
          <w:color w:val="000000"/>
        </w:rPr>
        <w:t xml:space="preserve">limate </w:t>
      </w:r>
      <w:r>
        <w:rPr>
          <w:bCs/>
          <w:color w:val="000000"/>
        </w:rPr>
        <w:t>C</w:t>
      </w:r>
      <w:r w:rsidRPr="00445D45">
        <w:rPr>
          <w:bCs/>
          <w:color w:val="000000"/>
        </w:rPr>
        <w:t xml:space="preserve">hange, and </w:t>
      </w:r>
      <w:r>
        <w:rPr>
          <w:bCs/>
          <w:color w:val="000000"/>
        </w:rPr>
        <w:t>P</w:t>
      </w:r>
      <w:r w:rsidRPr="00445D45">
        <w:rPr>
          <w:bCs/>
          <w:color w:val="000000"/>
        </w:rPr>
        <w:t>eople</w:t>
      </w:r>
      <w:r>
        <w:rPr>
          <w:bCs/>
          <w:color w:val="000000"/>
        </w:rPr>
        <w:t>”</w:t>
      </w:r>
      <w:r w:rsidRPr="00643480">
        <w:rPr>
          <w:bCs/>
          <w:color w:val="000000"/>
        </w:rPr>
        <w:t xml:space="preserve">, </w:t>
      </w:r>
      <w:r>
        <w:rPr>
          <w:bCs/>
          <w:color w:val="000000"/>
        </w:rPr>
        <w:t>Visitor</w:t>
      </w:r>
      <w:r w:rsidRPr="00445D45">
        <w:rPr>
          <w:bCs/>
          <w:color w:val="000000"/>
        </w:rPr>
        <w:t>s Center</w:t>
      </w:r>
      <w:r>
        <w:rPr>
          <w:bCs/>
          <w:color w:val="000000"/>
        </w:rPr>
        <w:t>, 1:00 p.m.</w:t>
      </w:r>
    </w:p>
    <w:p w:rsidR="00445D45" w:rsidRPr="00445D45" w:rsidRDefault="00445D45" w:rsidP="00445D45">
      <w:pPr>
        <w:autoSpaceDE w:val="0"/>
        <w:autoSpaceDN w:val="0"/>
        <w:adjustRightInd w:val="0"/>
        <w:spacing w:line="240" w:lineRule="atLeast"/>
        <w:rPr>
          <w:bCs/>
          <w:color w:val="000000"/>
        </w:rPr>
      </w:pPr>
    </w:p>
    <w:p w:rsidR="00912486" w:rsidRPr="00912486" w:rsidRDefault="008F126A" w:rsidP="00912486">
      <w:pPr>
        <w:autoSpaceDE w:val="0"/>
        <w:autoSpaceDN w:val="0"/>
        <w:adjustRightInd w:val="0"/>
        <w:spacing w:line="240" w:lineRule="atLeast"/>
        <w:rPr>
          <w:bCs/>
          <w:color w:val="000000"/>
        </w:rPr>
      </w:pPr>
      <w:r>
        <w:rPr>
          <w:b/>
          <w:bCs/>
          <w:color w:val="000000"/>
        </w:rPr>
        <w:t>Wednes</w:t>
      </w:r>
      <w:r w:rsidR="00912486" w:rsidRPr="00B7726E">
        <w:rPr>
          <w:b/>
          <w:bCs/>
          <w:color w:val="000000"/>
        </w:rPr>
        <w:t>day</w:t>
      </w:r>
      <w:r w:rsidR="00912486">
        <w:rPr>
          <w:b/>
          <w:bCs/>
          <w:color w:val="000000"/>
        </w:rPr>
        <w:t xml:space="preserve">, April </w:t>
      </w:r>
      <w:r>
        <w:rPr>
          <w:b/>
          <w:bCs/>
          <w:color w:val="000000"/>
        </w:rPr>
        <w:t>20</w:t>
      </w:r>
      <w:r w:rsidR="00912486">
        <w:rPr>
          <w:b/>
          <w:bCs/>
          <w:color w:val="000000"/>
        </w:rPr>
        <w:t xml:space="preserve">, </w:t>
      </w:r>
      <w:r w:rsidR="00912486" w:rsidRPr="00912486">
        <w:rPr>
          <w:b/>
          <w:bCs/>
          <w:color w:val="000000"/>
        </w:rPr>
        <w:t>Dave Freiwald</w:t>
      </w:r>
      <w:r w:rsidR="00912486">
        <w:rPr>
          <w:b/>
          <w:bCs/>
          <w:color w:val="000000"/>
        </w:rPr>
        <w:t xml:space="preserve">, </w:t>
      </w:r>
      <w:r w:rsidR="00912486" w:rsidRPr="00912486">
        <w:rPr>
          <w:b/>
          <w:bCs/>
          <w:color w:val="000000"/>
        </w:rPr>
        <w:t>Jaysson Funkhouser</w:t>
      </w:r>
      <w:r w:rsidR="00912486">
        <w:rPr>
          <w:b/>
          <w:bCs/>
          <w:color w:val="000000"/>
        </w:rPr>
        <w:t xml:space="preserve">, and </w:t>
      </w:r>
      <w:r w:rsidR="00912486" w:rsidRPr="00912486">
        <w:rPr>
          <w:b/>
          <w:bCs/>
          <w:color w:val="000000"/>
        </w:rPr>
        <w:t>Brian Clark</w:t>
      </w:r>
      <w:r w:rsidR="00912486">
        <w:rPr>
          <w:b/>
          <w:bCs/>
          <w:color w:val="000000"/>
        </w:rPr>
        <w:t xml:space="preserve">, </w:t>
      </w:r>
      <w:r w:rsidR="00912486" w:rsidRPr="00912486">
        <w:rPr>
          <w:b/>
          <w:bCs/>
          <w:color w:val="000000"/>
        </w:rPr>
        <w:t>USGS Arkansas Water Science Center</w:t>
      </w:r>
      <w:r w:rsidR="00912486" w:rsidRPr="00643480">
        <w:rPr>
          <w:b/>
          <w:bCs/>
          <w:color w:val="000000"/>
        </w:rPr>
        <w:t xml:space="preserve">, </w:t>
      </w:r>
      <w:r w:rsidR="00912486">
        <w:rPr>
          <w:bCs/>
          <w:color w:val="000000"/>
        </w:rPr>
        <w:t>“</w:t>
      </w:r>
      <w:r w:rsidR="00912486" w:rsidRPr="00912486">
        <w:rPr>
          <w:bCs/>
          <w:color w:val="000000"/>
        </w:rPr>
        <w:t>USGS Studying the Water Resources of the Fayetteville Shale Area</w:t>
      </w:r>
      <w:r w:rsidR="00912486">
        <w:rPr>
          <w:bCs/>
          <w:color w:val="000000"/>
        </w:rPr>
        <w:t>”</w:t>
      </w:r>
      <w:r w:rsidR="00912486" w:rsidRPr="00643480">
        <w:rPr>
          <w:bCs/>
          <w:color w:val="000000"/>
        </w:rPr>
        <w:t xml:space="preserve">, </w:t>
      </w:r>
      <w:r w:rsidR="00912486" w:rsidRPr="00766591">
        <w:rPr>
          <w:bCs/>
          <w:color w:val="000000"/>
        </w:rPr>
        <w:t xml:space="preserve">Room </w:t>
      </w:r>
      <w:r w:rsidR="00912486">
        <w:rPr>
          <w:bCs/>
          <w:color w:val="000000"/>
        </w:rPr>
        <w:t>5A-217</w:t>
      </w:r>
      <w:r>
        <w:rPr>
          <w:bCs/>
          <w:color w:val="000000"/>
        </w:rPr>
        <w:t>/WebEx</w:t>
      </w:r>
      <w:r w:rsidR="00912486">
        <w:rPr>
          <w:bCs/>
          <w:color w:val="000000"/>
        </w:rPr>
        <w:t>, 10:00 a.m.</w:t>
      </w:r>
    </w:p>
    <w:p w:rsidR="00912486" w:rsidRDefault="00912486" w:rsidP="00D51233">
      <w:pPr>
        <w:autoSpaceDE w:val="0"/>
        <w:autoSpaceDN w:val="0"/>
        <w:adjustRightInd w:val="0"/>
        <w:jc w:val="center"/>
        <w:rPr>
          <w:b/>
          <w:bCs/>
          <w:color w:val="000000"/>
        </w:rPr>
      </w:pPr>
    </w:p>
    <w:p w:rsidR="00D51233" w:rsidRDefault="00E16570" w:rsidP="00D51233">
      <w:pPr>
        <w:autoSpaceDE w:val="0"/>
        <w:autoSpaceDN w:val="0"/>
        <w:adjustRightInd w:val="0"/>
        <w:jc w:val="center"/>
        <w:rPr>
          <w:b/>
          <w:bCs/>
          <w:color w:val="000000"/>
        </w:rPr>
      </w:pPr>
      <w:r>
        <w:rPr>
          <w:b/>
          <w:bCs/>
          <w:color w:val="000000"/>
        </w:rPr>
        <w:t>Notice</w:t>
      </w:r>
      <w:r w:rsidR="00D51233">
        <w:rPr>
          <w:b/>
          <w:bCs/>
          <w:color w:val="000000"/>
        </w:rPr>
        <w:t>s</w:t>
      </w:r>
    </w:p>
    <w:p w:rsidR="00D51233" w:rsidRDefault="00D51233" w:rsidP="00D51233">
      <w:pPr>
        <w:autoSpaceDE w:val="0"/>
        <w:autoSpaceDN w:val="0"/>
        <w:adjustRightInd w:val="0"/>
        <w:jc w:val="center"/>
        <w:rPr>
          <w:b/>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r w:rsidRPr="004B20F5">
        <w:t>All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Modifications other than deobligations*</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Pr>
          <w:bCs/>
          <w:color w:val="000000"/>
          <w:u w:val="single"/>
        </w:rPr>
        <w:t>Deobligation</w:t>
      </w:r>
      <w:r w:rsidRPr="00817083">
        <w:rPr>
          <w:bCs/>
          <w:color w:val="000000"/>
          <w:u w:val="single"/>
        </w:rPr>
        <w:t>s</w:t>
      </w:r>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Requests to deobligate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Pr="00BB7C50"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BB7C50" w:rsidRDefault="00BB7C50" w:rsidP="00E16570">
      <w:pPr>
        <w:autoSpaceDE w:val="0"/>
        <w:autoSpaceDN w:val="0"/>
        <w:adjustRightInd w:val="0"/>
        <w:rPr>
          <w:bCs/>
          <w:color w:val="000000"/>
        </w:rPr>
      </w:pPr>
    </w:p>
    <w:p w:rsidR="00377EBD" w:rsidRDefault="00C02CA3" w:rsidP="00C02CA3">
      <w:pPr>
        <w:autoSpaceDE w:val="0"/>
        <w:autoSpaceDN w:val="0"/>
        <w:adjustRightInd w:val="0"/>
        <w:rPr>
          <w:color w:val="000000"/>
        </w:rPr>
      </w:pPr>
      <w:r>
        <w:rPr>
          <w:b/>
          <w:bCs/>
          <w:color w:val="000000"/>
        </w:rPr>
        <w:t xml:space="preserve">Student Resume: </w:t>
      </w:r>
      <w:r>
        <w:rPr>
          <w:color w:val="000000"/>
        </w:rPr>
        <w:t xml:space="preserve">The branch office has received a resume from a </w:t>
      </w:r>
      <w:r w:rsidR="00377EBD">
        <w:rPr>
          <w:color w:val="000000"/>
        </w:rPr>
        <w:t>sophomore</w:t>
      </w:r>
      <w:r>
        <w:rPr>
          <w:color w:val="000000"/>
        </w:rPr>
        <w:t xml:space="preserve"> </w:t>
      </w:r>
      <w:r w:rsidR="00377EBD">
        <w:rPr>
          <w:color w:val="000000"/>
        </w:rPr>
        <w:t xml:space="preserve">at the </w:t>
      </w:r>
      <w:r w:rsidRPr="0092245E">
        <w:rPr>
          <w:color w:val="000000"/>
        </w:rPr>
        <w:t>University</w:t>
      </w:r>
      <w:r w:rsidR="00377EBD">
        <w:rPr>
          <w:color w:val="000000"/>
        </w:rPr>
        <w:t xml:space="preserve"> of Virginia</w:t>
      </w:r>
      <w:r>
        <w:rPr>
          <w:color w:val="000000"/>
        </w:rPr>
        <w:t xml:space="preserve"> looking for summer employment.  </w:t>
      </w:r>
      <w:r w:rsidR="00377EBD">
        <w:rPr>
          <w:color w:val="000000"/>
        </w:rPr>
        <w:t>Sh</w:t>
      </w:r>
      <w:r>
        <w:rPr>
          <w:color w:val="000000"/>
        </w:rPr>
        <w:t xml:space="preserve">e is </w:t>
      </w:r>
      <w:r w:rsidR="00377EBD">
        <w:rPr>
          <w:color w:val="000000"/>
        </w:rPr>
        <w:t xml:space="preserve">majoring in Environmental Science with a minor in </w:t>
      </w:r>
      <w:r w:rsidR="00377EBD" w:rsidRPr="00377EBD">
        <w:rPr>
          <w:color w:val="000000"/>
        </w:rPr>
        <w:t>Bioethics</w:t>
      </w:r>
      <w:r>
        <w:rPr>
          <w:color w:val="000000"/>
        </w:rPr>
        <w:t>.  Please contact Emerson (x5834) if you w</w:t>
      </w:r>
      <w:r w:rsidR="00377EBD">
        <w:rPr>
          <w:color w:val="000000"/>
        </w:rPr>
        <w:t>ould like a copy of h</w:t>
      </w:r>
      <w:r w:rsidR="00DB7564">
        <w:rPr>
          <w:color w:val="000000"/>
        </w:rPr>
        <w:t>er</w:t>
      </w:r>
      <w:r w:rsidR="00377EBD">
        <w:rPr>
          <w:color w:val="000000"/>
        </w:rPr>
        <w:t xml:space="preserve"> resume.</w:t>
      </w:r>
    </w:p>
    <w:p w:rsidR="00377EBD" w:rsidRDefault="00377EBD" w:rsidP="00C02CA3">
      <w:pPr>
        <w:autoSpaceDE w:val="0"/>
        <w:autoSpaceDN w:val="0"/>
        <w:adjustRightInd w:val="0"/>
        <w:rPr>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DF67C0" w:rsidRDefault="00DF67C0" w:rsidP="00861EA5">
      <w:pPr>
        <w:autoSpaceDE w:val="0"/>
        <w:autoSpaceDN w:val="0"/>
        <w:adjustRightInd w:val="0"/>
        <w:jc w:val="center"/>
        <w:rPr>
          <w:b/>
          <w:bCs/>
          <w:color w:val="000000"/>
        </w:rPr>
      </w:pPr>
    </w:p>
    <w:p w:rsidR="00C13BF7" w:rsidRDefault="00192795" w:rsidP="00861EA5">
      <w:pPr>
        <w:autoSpaceDE w:val="0"/>
        <w:autoSpaceDN w:val="0"/>
        <w:adjustRightInd w:val="0"/>
        <w:jc w:val="center"/>
        <w:rPr>
          <w:b/>
          <w:bCs/>
          <w:color w:val="000000"/>
        </w:rPr>
      </w:pPr>
      <w:r>
        <w:rPr>
          <w:b/>
          <w:bCs/>
          <w:color w:val="000000"/>
        </w:rPr>
        <w:t>New Publications from BRR/WB</w:t>
      </w:r>
    </w:p>
    <w:p w:rsidR="00861EA5" w:rsidRPr="00192795" w:rsidRDefault="00861EA5" w:rsidP="00861EA5">
      <w:pPr>
        <w:autoSpaceDE w:val="0"/>
        <w:autoSpaceDN w:val="0"/>
        <w:adjustRightInd w:val="0"/>
        <w:jc w:val="center"/>
        <w:rPr>
          <w:b/>
          <w:bCs/>
          <w:color w:val="000000"/>
        </w:rPr>
      </w:pPr>
    </w:p>
    <w:p w:rsidR="00192795" w:rsidRDefault="00E97523" w:rsidP="00192795">
      <w:pPr>
        <w:autoSpaceDE w:val="0"/>
        <w:autoSpaceDN w:val="0"/>
        <w:adjustRightInd w:val="0"/>
        <w:rPr>
          <w:bCs/>
          <w:color w:val="000000"/>
        </w:rPr>
      </w:pPr>
      <w:r w:rsidRPr="00E97523">
        <w:rPr>
          <w:bCs/>
          <w:color w:val="000000"/>
        </w:rPr>
        <w:t xml:space="preserve">Bencala, K. E., M. N. Gooseff, and B. A. Kimball (2011), </w:t>
      </w:r>
      <w:r w:rsidRPr="00E97523">
        <w:rPr>
          <w:b/>
          <w:bCs/>
          <w:color w:val="000000"/>
        </w:rPr>
        <w:t>Rethinking hyporheic flow and transient storage to advance understanding of stream-catchment connections</w:t>
      </w:r>
      <w:r w:rsidRPr="00E97523">
        <w:rPr>
          <w:bCs/>
          <w:color w:val="000000"/>
        </w:rPr>
        <w:t>, Water Resour. Res., 47, W00H03, doi:10.1029/2010WR010066.</w:t>
      </w:r>
    </w:p>
    <w:p w:rsidR="00E97523" w:rsidRDefault="00E97523" w:rsidP="00192795">
      <w:pPr>
        <w:autoSpaceDE w:val="0"/>
        <w:autoSpaceDN w:val="0"/>
        <w:adjustRightInd w:val="0"/>
        <w:rPr>
          <w:bCs/>
          <w:color w:val="000000"/>
        </w:rPr>
      </w:pPr>
    </w:p>
    <w:p w:rsidR="00192795" w:rsidRPr="00BE0BE6" w:rsidRDefault="00192795"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1"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2"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5"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1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lastRenderedPageBreak/>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8E" w:rsidRDefault="00F2328E">
      <w:r>
        <w:separator/>
      </w:r>
    </w:p>
  </w:endnote>
  <w:endnote w:type="continuationSeparator" w:id="0">
    <w:p w:rsidR="00F2328E" w:rsidRDefault="00F2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8E" w:rsidRDefault="00F2328E">
      <w:r>
        <w:separator/>
      </w:r>
    </w:p>
  </w:footnote>
  <w:footnote w:type="continuationSeparator" w:id="0">
    <w:p w:rsidR="00F2328E" w:rsidRDefault="00F23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4"/>
  </w:num>
  <w:num w:numId="5">
    <w:abstractNumId w:val="5"/>
  </w:num>
  <w:num w:numId="6">
    <w:abstractNumId w:val="6"/>
  </w:num>
  <w:num w:numId="7">
    <w:abstractNumId w:val="11"/>
  </w:num>
  <w:num w:numId="8">
    <w:abstractNumId w:val="1"/>
  </w:num>
  <w:num w:numId="9">
    <w:abstractNumId w:val="13"/>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6"/>
  </w:num>
  <w:num w:numId="13">
    <w:abstractNumId w:val="15"/>
  </w:num>
  <w:num w:numId="14">
    <w:abstractNumId w:val="14"/>
  </w:num>
  <w:num w:numId="15">
    <w:abstractNumId w:val="17"/>
  </w:num>
  <w:num w:numId="16">
    <w:abstractNumId w:val="2"/>
  </w:num>
  <w:num w:numId="17">
    <w:abstractNumId w:val="10"/>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471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5708"/>
    <w:rsid w:val="00955E74"/>
    <w:rsid w:val="00955EB3"/>
    <w:rsid w:val="009561D1"/>
    <w:rsid w:val="0095625D"/>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ile.usgs.gov/professional/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niagua@usgs.gov" TargetMode="External"/><Relationship Id="rId17"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iagua@usgs.gov" TargetMode="External"/><Relationship Id="rId5" Type="http://schemas.openxmlformats.org/officeDocument/2006/relationships/settings" Target="settings.xml"/><Relationship Id="rId15" Type="http://schemas.openxmlformats.org/officeDocument/2006/relationships/hyperlink" Target="mailto:servicedesk@usgs.gov" TargetMode="External"/><Relationship Id="rId10" Type="http://schemas.openxmlformats.org/officeDocument/2006/relationships/hyperlink" Target="http://wwwrcamnl.wr.usgs.gov/wrdseminar/playwrdlive.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D7F8-48E2-4133-8B79-159B3E55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7089</CharactersWithSpaces>
  <SharedDoc>false</SharedDoc>
  <HLinks>
    <vt:vector size="54" baseType="variant">
      <vt:variant>
        <vt:i4>3276906</vt:i4>
      </vt:variant>
      <vt:variant>
        <vt:i4>24</vt:i4>
      </vt:variant>
      <vt:variant>
        <vt:i4>0</vt:i4>
      </vt:variant>
      <vt:variant>
        <vt:i4>5</vt:i4>
      </vt:variant>
      <vt:variant>
        <vt:lpwstr>http://www.usajobs.gov/</vt:lpwstr>
      </vt:variant>
      <vt:variant>
        <vt:lpwstr/>
      </vt:variant>
      <vt:variant>
        <vt:i4>3604526</vt:i4>
      </vt:variant>
      <vt:variant>
        <vt:i4>21</vt:i4>
      </vt:variant>
      <vt:variant>
        <vt:i4>0</vt:i4>
      </vt:variant>
      <vt:variant>
        <vt:i4>5</vt:i4>
      </vt:variant>
      <vt:variant>
        <vt:lpwstr>http://www.grants.gov/</vt:lpwstr>
      </vt:variant>
      <vt:variant>
        <vt:lpwstr/>
      </vt:variant>
      <vt:variant>
        <vt:i4>3276810</vt:i4>
      </vt:variant>
      <vt:variant>
        <vt:i4>18</vt:i4>
      </vt:variant>
      <vt:variant>
        <vt:i4>0</vt:i4>
      </vt:variant>
      <vt:variant>
        <vt:i4>5</vt:i4>
      </vt:variant>
      <vt:variant>
        <vt:lpwstr>mailto:servicedesk@usgs.gov</vt:lpwstr>
      </vt:variant>
      <vt:variant>
        <vt:lpwstr/>
      </vt:variant>
      <vt:variant>
        <vt:i4>5636096</vt:i4>
      </vt:variant>
      <vt:variant>
        <vt:i4>15</vt:i4>
      </vt:variant>
      <vt:variant>
        <vt:i4>0</vt:i4>
      </vt:variant>
      <vt:variant>
        <vt:i4>5</vt:i4>
      </vt:variant>
      <vt:variant>
        <vt:lpwstr>https://profile.usgs.gov/</vt:lpwstr>
      </vt:variant>
      <vt:variant>
        <vt:lpwstr/>
      </vt:variant>
      <vt:variant>
        <vt:i4>3342374</vt:i4>
      </vt:variant>
      <vt:variant>
        <vt:i4>12</vt:i4>
      </vt:variant>
      <vt:variant>
        <vt:i4>0</vt:i4>
      </vt:variant>
      <vt:variant>
        <vt:i4>5</vt:i4>
      </vt:variant>
      <vt:variant>
        <vt:lpwstr>https://profile.usgs.gov/professional/index.php</vt:lpwstr>
      </vt:variant>
      <vt:variant>
        <vt:lpwstr/>
      </vt:variant>
      <vt:variant>
        <vt:i4>3735575</vt:i4>
      </vt:variant>
      <vt:variant>
        <vt:i4>9</vt:i4>
      </vt:variant>
      <vt:variant>
        <vt:i4>0</vt:i4>
      </vt:variant>
      <vt:variant>
        <vt:i4>5</vt:i4>
      </vt:variant>
      <vt:variant>
        <vt:lpwstr>mailto:paniagua@usgs.gov</vt:lpwstr>
      </vt:variant>
      <vt:variant>
        <vt:lpwstr/>
      </vt:variant>
      <vt:variant>
        <vt:i4>3735575</vt:i4>
      </vt:variant>
      <vt:variant>
        <vt:i4>6</vt:i4>
      </vt:variant>
      <vt:variant>
        <vt:i4>0</vt:i4>
      </vt:variant>
      <vt:variant>
        <vt:i4>5</vt:i4>
      </vt:variant>
      <vt:variant>
        <vt:lpwstr>mailto:paniagua@usgs.gov</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2011-04-19T17:52:00Z</dcterms:created>
  <dcterms:modified xsi:type="dcterms:W3CDTF">2011-04-19T17:52:00Z</dcterms:modified>
</cp:coreProperties>
</file>