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F7D" w:rsidRDefault="00EA7143">
      <w:pPr>
        <w:pStyle w:val="Title"/>
        <w:rPr>
          <w:sz w:val="28"/>
        </w:rPr>
      </w:pPr>
      <w:bookmarkStart w:id="0" w:name="_GoBack"/>
      <w:bookmarkEnd w:id="0"/>
      <w:r>
        <w:rPr>
          <w:sz w:val="28"/>
        </w:rPr>
        <w:t>FY</w:t>
      </w:r>
      <w:r w:rsidR="008E7B87">
        <w:rPr>
          <w:sz w:val="28"/>
        </w:rPr>
        <w:t>1</w:t>
      </w:r>
      <w:r w:rsidR="00382C22">
        <w:rPr>
          <w:sz w:val="28"/>
        </w:rPr>
        <w:t>2</w:t>
      </w:r>
      <w:r w:rsidR="00AF3F7D">
        <w:rPr>
          <w:sz w:val="28"/>
        </w:rPr>
        <w:t xml:space="preserve"> Work Plan Guidance</w:t>
      </w:r>
    </w:p>
    <w:p w:rsidR="008F7B8C" w:rsidRDefault="008F7B8C">
      <w:pPr>
        <w:pStyle w:val="Title"/>
        <w:rPr>
          <w:sz w:val="28"/>
        </w:rPr>
      </w:pPr>
      <w:r>
        <w:rPr>
          <w:sz w:val="28"/>
        </w:rPr>
        <w:t xml:space="preserve">Ground-Water Status &amp; Trends Flow-System Studies </w:t>
      </w:r>
    </w:p>
    <w:p w:rsidR="008F7B8C" w:rsidRDefault="00382C22">
      <w:pPr>
        <w:pStyle w:val="Title"/>
        <w:rPr>
          <w:sz w:val="28"/>
        </w:rPr>
      </w:pPr>
      <w:r>
        <w:rPr>
          <w:sz w:val="28"/>
        </w:rPr>
        <w:t>May 3</w:t>
      </w:r>
      <w:r w:rsidR="008E7B87">
        <w:rPr>
          <w:sz w:val="28"/>
        </w:rPr>
        <w:t>, 201</w:t>
      </w:r>
      <w:r>
        <w:rPr>
          <w:sz w:val="28"/>
        </w:rPr>
        <w:t>1</w:t>
      </w:r>
    </w:p>
    <w:p w:rsidR="008F7B8C" w:rsidRDefault="008F7B8C">
      <w:pPr>
        <w:rPr>
          <w:sz w:val="22"/>
        </w:rPr>
      </w:pPr>
    </w:p>
    <w:p w:rsidR="00EA7143" w:rsidRDefault="00EA7143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EA7143" w:rsidRDefault="00EA7143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382C22" w:rsidRDefault="00382C22" w:rsidP="00382C22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FF0000"/>
          <w:szCs w:val="20"/>
        </w:rPr>
      </w:pPr>
      <w:r>
        <w:rPr>
          <w:szCs w:val="20"/>
        </w:rPr>
        <w:t>There are no plans to build new FSSs or sample any existing FSSs in FY12</w:t>
      </w:r>
      <w:r w:rsidRPr="00141D98">
        <w:rPr>
          <w:szCs w:val="20"/>
        </w:rPr>
        <w:t xml:space="preserve">.   </w:t>
      </w:r>
    </w:p>
    <w:p w:rsidR="008E7B87" w:rsidRDefault="008E7B87" w:rsidP="008E7B87">
      <w:pPr>
        <w:autoSpaceDE w:val="0"/>
        <w:autoSpaceDN w:val="0"/>
        <w:adjustRightInd w:val="0"/>
        <w:spacing w:line="240" w:lineRule="atLeast"/>
      </w:pPr>
    </w:p>
    <w:p w:rsidR="008E7B87" w:rsidRDefault="008E7B87" w:rsidP="008E7B87">
      <w:pPr>
        <w:autoSpaceDE w:val="0"/>
        <w:autoSpaceDN w:val="0"/>
        <w:adjustRightInd w:val="0"/>
        <w:spacing w:line="240" w:lineRule="atLeast"/>
      </w:pPr>
    </w:p>
    <w:p w:rsidR="008E7B87" w:rsidRDefault="008E7B87" w:rsidP="008E7B87"/>
    <w:p w:rsidR="008E7B87" w:rsidRPr="00EA7143" w:rsidRDefault="008E7B87" w:rsidP="008E7B87">
      <w:pPr>
        <w:autoSpaceDE w:val="0"/>
        <w:autoSpaceDN w:val="0"/>
        <w:adjustRightInd w:val="0"/>
        <w:spacing w:line="240" w:lineRule="atLeast"/>
      </w:pPr>
    </w:p>
    <w:sectPr w:rsidR="008E7B87" w:rsidRPr="00EA7143">
      <w:footerReference w:type="even" r:id="rId8"/>
      <w:footerReference w:type="default" r:id="rId9"/>
      <w:pgSz w:w="12240" w:h="15840"/>
      <w:pgMar w:top="1440" w:right="162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557" w:rsidRDefault="00711557">
      <w:r>
        <w:separator/>
      </w:r>
    </w:p>
  </w:endnote>
  <w:endnote w:type="continuationSeparator" w:id="0">
    <w:p w:rsidR="00711557" w:rsidRDefault="00711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BA" w:rsidRDefault="00DB44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44BA" w:rsidRDefault="00DB44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4BA" w:rsidRDefault="00DB44BA">
    <w:pPr>
      <w:pStyle w:val="Footer"/>
      <w:ind w:right="540"/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557" w:rsidRDefault="00711557">
      <w:r>
        <w:separator/>
      </w:r>
    </w:p>
  </w:footnote>
  <w:footnote w:type="continuationSeparator" w:id="0">
    <w:p w:rsidR="00711557" w:rsidRDefault="007115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45798"/>
    <w:multiLevelType w:val="hybridMultilevel"/>
    <w:tmpl w:val="0EAA0CB8"/>
    <w:lvl w:ilvl="0" w:tplc="6AF6CE3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EC"/>
    <w:rsid w:val="00097945"/>
    <w:rsid w:val="000C0CB6"/>
    <w:rsid w:val="000D0247"/>
    <w:rsid w:val="00112FD9"/>
    <w:rsid w:val="001748E9"/>
    <w:rsid w:val="00194795"/>
    <w:rsid w:val="00217BBD"/>
    <w:rsid w:val="002E2700"/>
    <w:rsid w:val="00381FBF"/>
    <w:rsid w:val="00382C22"/>
    <w:rsid w:val="00584A85"/>
    <w:rsid w:val="005E49AE"/>
    <w:rsid w:val="00600972"/>
    <w:rsid w:val="006E7E11"/>
    <w:rsid w:val="006F2D6A"/>
    <w:rsid w:val="00711557"/>
    <w:rsid w:val="0072276D"/>
    <w:rsid w:val="007259DB"/>
    <w:rsid w:val="007334A0"/>
    <w:rsid w:val="00735F9E"/>
    <w:rsid w:val="00837CEC"/>
    <w:rsid w:val="008E7B87"/>
    <w:rsid w:val="008F7B8C"/>
    <w:rsid w:val="0091274A"/>
    <w:rsid w:val="00A559C5"/>
    <w:rsid w:val="00A92292"/>
    <w:rsid w:val="00AD59EE"/>
    <w:rsid w:val="00AF3F7D"/>
    <w:rsid w:val="00B4772C"/>
    <w:rsid w:val="00DA05E4"/>
    <w:rsid w:val="00DB44BA"/>
    <w:rsid w:val="00E369B9"/>
    <w:rsid w:val="00EA7143"/>
    <w:rsid w:val="00EE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E7B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2"/>
    </w:rPr>
  </w:style>
  <w:style w:type="paragraph" w:customStyle="1" w:styleId="xl22">
    <w:name w:val="xl22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  <w:spacing w:line="240" w:lineRule="atLeast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E7B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rPr>
      <w:sz w:val="22"/>
    </w:rPr>
  </w:style>
  <w:style w:type="paragraph" w:customStyle="1" w:styleId="xl22">
    <w:name w:val="xl22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autoSpaceDE w:val="0"/>
      <w:autoSpaceDN w:val="0"/>
      <w:adjustRightInd w:val="0"/>
      <w:spacing w:line="240" w:lineRule="atLeast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FY04 Workplan Guidance from Ecological Synthesis Team</vt:lpstr>
    </vt:vector>
  </TitlesOfParts>
  <Company>US Geological Survey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FY04 Workplan Guidance from Ecological Synthesis Team</dc:title>
  <dc:creator>Stephen R. Moulton II</dc:creator>
  <cp:lastModifiedBy>Musson, Rosemary</cp:lastModifiedBy>
  <cp:revision>3</cp:revision>
  <cp:lastPrinted>2006-04-13T18:24:00Z</cp:lastPrinted>
  <dcterms:created xsi:type="dcterms:W3CDTF">2011-05-04T13:11:00Z</dcterms:created>
  <dcterms:modified xsi:type="dcterms:W3CDTF">2011-05-04T13:11:00Z</dcterms:modified>
</cp:coreProperties>
</file>